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5F" w:rsidRPr="00ED565F" w:rsidRDefault="00ED565F" w:rsidP="007002CF">
      <w:pPr>
        <w:spacing w:before="100" w:beforeAutospacing="1" w:after="100" w:afterAutospacing="1" w:line="240" w:lineRule="auto"/>
        <w:rPr>
          <w:rFonts w:ascii="Times New Roman" w:eastAsia="Times New Roman" w:hAnsi="Times New Roman" w:cs="Times New Roman"/>
          <w:b/>
          <w:sz w:val="24"/>
          <w:szCs w:val="24"/>
          <w:lang w:eastAsia="de-DE"/>
        </w:rPr>
      </w:pPr>
      <w:r w:rsidRPr="00ED565F">
        <w:rPr>
          <w:rFonts w:ascii="Times New Roman" w:eastAsia="Times New Roman" w:hAnsi="Times New Roman" w:cs="Times New Roman"/>
          <w:b/>
          <w:sz w:val="24"/>
          <w:szCs w:val="24"/>
          <w:lang w:eastAsia="de-DE"/>
        </w:rPr>
        <w:t>Newsletter der Internationalen Wilhelm-Müller-Gesellschaft</w:t>
      </w:r>
    </w:p>
    <w:p w:rsidR="00ED565F" w:rsidRDefault="005D72FC" w:rsidP="007002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7. </w:t>
      </w:r>
      <w:r w:rsidR="00ED565F">
        <w:rPr>
          <w:rFonts w:ascii="Times New Roman" w:eastAsia="Times New Roman" w:hAnsi="Times New Roman" w:cs="Times New Roman"/>
          <w:sz w:val="24"/>
          <w:szCs w:val="24"/>
          <w:lang w:eastAsia="de-DE"/>
        </w:rPr>
        <w:t>Oktober 2014</w:t>
      </w:r>
    </w:p>
    <w:p w:rsidR="00ED565F" w:rsidRPr="00352580" w:rsidRDefault="00ED565F" w:rsidP="007002CF">
      <w:pPr>
        <w:spacing w:before="100" w:beforeAutospacing="1" w:after="100" w:afterAutospacing="1" w:line="240" w:lineRule="auto"/>
        <w:rPr>
          <w:rFonts w:ascii="Times New Roman" w:eastAsia="Times New Roman" w:hAnsi="Times New Roman" w:cs="Times New Roman"/>
          <w:i/>
          <w:sz w:val="24"/>
          <w:szCs w:val="24"/>
          <w:lang w:eastAsia="de-DE"/>
        </w:rPr>
      </w:pPr>
      <w:r w:rsidRPr="00352580">
        <w:rPr>
          <w:rFonts w:ascii="Times New Roman" w:eastAsia="Times New Roman" w:hAnsi="Times New Roman" w:cs="Times New Roman"/>
          <w:i/>
          <w:sz w:val="24"/>
          <w:szCs w:val="24"/>
          <w:lang w:eastAsia="de-DE"/>
        </w:rPr>
        <w:t>Der Newsletter der IWMG informiert über Ereignisse, Veranstaltungen und Publikationen rund um Wilhelm Müller und aus dem Leben der Wilhelm-Müller-Gesellschaft</w:t>
      </w:r>
      <w:r w:rsidR="00352580" w:rsidRPr="00352580">
        <w:rPr>
          <w:rFonts w:ascii="Times New Roman" w:eastAsia="Times New Roman" w:hAnsi="Times New Roman" w:cs="Times New Roman"/>
          <w:i/>
          <w:sz w:val="24"/>
          <w:szCs w:val="24"/>
          <w:lang w:eastAsia="de-DE"/>
        </w:rPr>
        <w:t>. Informationen und Anregungen sind jederzeit willkommen unter: info@wilhelm-mueller-gesellschaft.de</w:t>
      </w:r>
    </w:p>
    <w:p w:rsidR="005D72FC" w:rsidRDefault="005D72FC" w:rsidP="007002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Gratulation</w:t>
      </w:r>
    </w:p>
    <w:p w:rsidR="005D72FC" w:rsidRDefault="005D72FC" w:rsidP="007002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Oktober bringt für die Freunde Wilhelm Müllers so etwas wie eine Osterzeit: Am 1. Oktober betrauern wir seinen Todestag, um schon ein paar Tage später seinen Geburtstag zu feiern. Am heutigen Tag gar einen runden! Namentli</w:t>
      </w:r>
      <w:r w:rsidR="00E33EE1">
        <w:rPr>
          <w:rFonts w:ascii="Times New Roman" w:eastAsia="Times New Roman" w:hAnsi="Times New Roman" w:cs="Times New Roman"/>
          <w:sz w:val="24"/>
          <w:szCs w:val="24"/>
          <w:lang w:eastAsia="de-DE"/>
        </w:rPr>
        <w:t xml:space="preserve">ch den Zweihundertzwanzigsten. </w:t>
      </w:r>
      <w:r w:rsidR="0082000B">
        <w:rPr>
          <w:rFonts w:ascii="Times New Roman" w:eastAsia="Times New Roman" w:hAnsi="Times New Roman" w:cs="Times New Roman"/>
          <w:sz w:val="24"/>
          <w:szCs w:val="24"/>
          <w:lang w:eastAsia="de-DE"/>
        </w:rPr>
        <w:t xml:space="preserve">Und da in diesem Jahr </w:t>
      </w:r>
      <w:r>
        <w:rPr>
          <w:rFonts w:ascii="Times New Roman" w:eastAsia="Times New Roman" w:hAnsi="Times New Roman" w:cs="Times New Roman"/>
          <w:sz w:val="24"/>
          <w:szCs w:val="24"/>
          <w:lang w:eastAsia="de-DE"/>
        </w:rPr>
        <w:t xml:space="preserve">die Wilhelm-Müller-Gesellschaft auch ihrerseits </w:t>
      </w:r>
      <w:r w:rsidR="0082000B">
        <w:rPr>
          <w:rFonts w:ascii="Times New Roman" w:eastAsia="Times New Roman" w:hAnsi="Times New Roman" w:cs="Times New Roman"/>
          <w:sz w:val="24"/>
          <w:szCs w:val="24"/>
          <w:lang w:eastAsia="de-DE"/>
        </w:rPr>
        <w:t xml:space="preserve">einen </w:t>
      </w:r>
      <w:r>
        <w:rPr>
          <w:rFonts w:ascii="Times New Roman" w:eastAsia="Times New Roman" w:hAnsi="Times New Roman" w:cs="Times New Roman"/>
          <w:sz w:val="24"/>
          <w:szCs w:val="24"/>
          <w:lang w:eastAsia="de-DE"/>
        </w:rPr>
        <w:t>runden Geburtstag</w:t>
      </w:r>
      <w:r w:rsidR="0082000B">
        <w:rPr>
          <w:rFonts w:ascii="Times New Roman" w:eastAsia="Times New Roman" w:hAnsi="Times New Roman" w:cs="Times New Roman"/>
          <w:sz w:val="24"/>
          <w:szCs w:val="24"/>
          <w:lang w:eastAsia="de-DE"/>
        </w:rPr>
        <w:t xml:space="preserve"> feiert, namentlich den zwanzigsten, </w:t>
      </w:r>
      <w:r>
        <w:rPr>
          <w:rFonts w:ascii="Times New Roman" w:eastAsia="Times New Roman" w:hAnsi="Times New Roman" w:cs="Times New Roman"/>
          <w:sz w:val="24"/>
          <w:szCs w:val="24"/>
          <w:lang w:eastAsia="de-DE"/>
        </w:rPr>
        <w:t>darf</w:t>
      </w:r>
      <w:r w:rsidR="0082000B">
        <w:rPr>
          <w:rFonts w:ascii="Times New Roman" w:eastAsia="Times New Roman" w:hAnsi="Times New Roman" w:cs="Times New Roman"/>
          <w:sz w:val="24"/>
          <w:szCs w:val="24"/>
          <w:lang w:eastAsia="de-DE"/>
        </w:rPr>
        <w:t xml:space="preserve"> das</w:t>
      </w:r>
      <w:r>
        <w:rPr>
          <w:rFonts w:ascii="Times New Roman" w:eastAsia="Times New Roman" w:hAnsi="Times New Roman" w:cs="Times New Roman"/>
          <w:sz w:val="24"/>
          <w:szCs w:val="24"/>
          <w:lang w:eastAsia="de-DE"/>
        </w:rPr>
        <w:t xml:space="preserve"> ein Grund sein, dass wir uns ein wenig selbst feiern – mit Ereignissen, Veranstaltungen und Publikationen!</w:t>
      </w:r>
    </w:p>
    <w:p w:rsidR="00ED565F" w:rsidRPr="005D72FC" w:rsidRDefault="00ED565F" w:rsidP="007002CF">
      <w:pPr>
        <w:spacing w:before="100" w:beforeAutospacing="1" w:after="100" w:afterAutospacing="1" w:line="240" w:lineRule="auto"/>
        <w:rPr>
          <w:rFonts w:ascii="Times New Roman" w:eastAsia="Times New Roman" w:hAnsi="Times New Roman" w:cs="Times New Roman"/>
          <w:sz w:val="24"/>
          <w:szCs w:val="24"/>
          <w:lang w:eastAsia="de-DE"/>
        </w:rPr>
      </w:pPr>
    </w:p>
    <w:p w:rsidR="00ED565F" w:rsidRPr="00352580" w:rsidRDefault="00ED565F" w:rsidP="00ED565F">
      <w:pPr>
        <w:pStyle w:val="Listenabsatz"/>
        <w:numPr>
          <w:ilvl w:val="0"/>
          <w:numId w:val="2"/>
        </w:numPr>
        <w:spacing w:before="100" w:beforeAutospacing="1" w:after="100" w:afterAutospacing="1" w:line="240" w:lineRule="auto"/>
        <w:rPr>
          <w:rFonts w:ascii="Times New Roman" w:eastAsia="Times New Roman" w:hAnsi="Times New Roman" w:cs="Times New Roman"/>
          <w:b/>
          <w:sz w:val="24"/>
          <w:szCs w:val="24"/>
          <w:lang w:eastAsia="de-DE"/>
        </w:rPr>
      </w:pPr>
      <w:r w:rsidRPr="00352580">
        <w:rPr>
          <w:rFonts w:ascii="Times New Roman" w:eastAsia="Times New Roman" w:hAnsi="Times New Roman" w:cs="Times New Roman"/>
          <w:b/>
          <w:sz w:val="24"/>
          <w:szCs w:val="24"/>
          <w:lang w:eastAsia="de-DE"/>
        </w:rPr>
        <w:t>Ereignisse</w:t>
      </w:r>
    </w:p>
    <w:p w:rsidR="00600990" w:rsidRDefault="00600990" w:rsidP="00ED565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 ihrem 20-jährigen Bestehen hat sich die Internationale Wilhelm-Müller-Gesellschaft</w:t>
      </w:r>
      <w:r w:rsidR="00C42866">
        <w:rPr>
          <w:rFonts w:ascii="Times New Roman" w:eastAsia="Times New Roman" w:hAnsi="Times New Roman" w:cs="Times New Roman"/>
          <w:sz w:val="24"/>
          <w:szCs w:val="24"/>
          <w:lang w:eastAsia="de-DE"/>
        </w:rPr>
        <w:t xml:space="preserve"> im Jahr 2014</w:t>
      </w:r>
      <w:r>
        <w:rPr>
          <w:rFonts w:ascii="Times New Roman" w:eastAsia="Times New Roman" w:hAnsi="Times New Roman" w:cs="Times New Roman"/>
          <w:sz w:val="24"/>
          <w:szCs w:val="24"/>
          <w:lang w:eastAsia="de-DE"/>
        </w:rPr>
        <w:t xml:space="preserve"> die </w:t>
      </w:r>
      <w:r w:rsidR="00C42866">
        <w:rPr>
          <w:rFonts w:ascii="Times New Roman" w:eastAsia="Times New Roman" w:hAnsi="Times New Roman" w:cs="Times New Roman"/>
          <w:sz w:val="24"/>
          <w:szCs w:val="24"/>
          <w:lang w:eastAsia="de-DE"/>
        </w:rPr>
        <w:t xml:space="preserve">schrittweise </w:t>
      </w:r>
      <w:r>
        <w:rPr>
          <w:rFonts w:ascii="Times New Roman" w:eastAsia="Times New Roman" w:hAnsi="Times New Roman" w:cs="Times New Roman"/>
          <w:sz w:val="24"/>
          <w:szCs w:val="24"/>
          <w:lang w:eastAsia="de-DE"/>
        </w:rPr>
        <w:t>Modernisierung ihrer Internetpräsenz zum Ziel gesetzt.</w:t>
      </w:r>
      <w:r w:rsidR="00C42866">
        <w:rPr>
          <w:rFonts w:ascii="Times New Roman" w:eastAsia="Times New Roman" w:hAnsi="Times New Roman" w:cs="Times New Roman"/>
          <w:sz w:val="24"/>
          <w:szCs w:val="24"/>
          <w:lang w:eastAsia="de-DE"/>
        </w:rPr>
        <w:t xml:space="preserve"> Der Startschuss hierfür wird </w:t>
      </w:r>
      <w:r w:rsidR="005D72FC">
        <w:rPr>
          <w:rFonts w:ascii="Times New Roman" w:eastAsia="Times New Roman" w:hAnsi="Times New Roman" w:cs="Times New Roman"/>
          <w:sz w:val="24"/>
          <w:szCs w:val="24"/>
          <w:lang w:eastAsia="de-DE"/>
        </w:rPr>
        <w:t>heute</w:t>
      </w:r>
      <w:r w:rsidR="0082000B">
        <w:rPr>
          <w:rFonts w:ascii="Times New Roman" w:eastAsia="Times New Roman" w:hAnsi="Times New Roman" w:cs="Times New Roman"/>
          <w:sz w:val="24"/>
          <w:szCs w:val="24"/>
          <w:lang w:eastAsia="de-DE"/>
        </w:rPr>
        <w:t xml:space="preserve"> </w:t>
      </w:r>
      <w:r w:rsidR="00C42866">
        <w:rPr>
          <w:rFonts w:ascii="Times New Roman" w:eastAsia="Times New Roman" w:hAnsi="Times New Roman" w:cs="Times New Roman"/>
          <w:sz w:val="24"/>
          <w:szCs w:val="24"/>
          <w:lang w:eastAsia="de-DE"/>
        </w:rPr>
        <w:t xml:space="preserve">fallen: </w:t>
      </w:r>
      <w:r w:rsidR="0082000B">
        <w:rPr>
          <w:rFonts w:ascii="Times New Roman" w:eastAsia="Times New Roman" w:hAnsi="Times New Roman" w:cs="Times New Roman"/>
          <w:sz w:val="24"/>
          <w:szCs w:val="24"/>
          <w:lang w:eastAsia="de-DE"/>
        </w:rPr>
        <w:t>Ab sofort</w:t>
      </w:r>
      <w:r w:rsidR="00C42866">
        <w:rPr>
          <w:rFonts w:ascii="Times New Roman" w:eastAsia="Times New Roman" w:hAnsi="Times New Roman" w:cs="Times New Roman"/>
          <w:sz w:val="24"/>
          <w:szCs w:val="24"/>
          <w:lang w:eastAsia="de-DE"/>
        </w:rPr>
        <w:t xml:space="preserve"> wird auf unserer Internetseite (</w:t>
      </w:r>
      <w:hyperlink r:id="rId5" w:history="1">
        <w:r w:rsidR="00C42866" w:rsidRPr="003F626C">
          <w:rPr>
            <w:rStyle w:val="Hyperlink"/>
            <w:rFonts w:ascii="Times New Roman" w:eastAsia="Times New Roman" w:hAnsi="Times New Roman" w:cs="Times New Roman"/>
            <w:sz w:val="24"/>
            <w:szCs w:val="24"/>
            <w:lang w:eastAsia="de-DE"/>
          </w:rPr>
          <w:t>http://wilhelm-mueller-gesellschaft.de</w:t>
        </w:r>
      </w:hyperlink>
      <w:r w:rsidR="00C42866">
        <w:rPr>
          <w:rFonts w:ascii="Times New Roman" w:eastAsia="Times New Roman" w:hAnsi="Times New Roman" w:cs="Times New Roman"/>
          <w:sz w:val="24"/>
          <w:szCs w:val="24"/>
          <w:lang w:eastAsia="de-DE"/>
        </w:rPr>
        <w:t xml:space="preserve">) die neue Rubrik </w:t>
      </w:r>
      <w:r w:rsidR="00C42866" w:rsidRPr="00C42866">
        <w:rPr>
          <w:rFonts w:ascii="Times New Roman" w:eastAsia="Times New Roman" w:hAnsi="Times New Roman" w:cs="Times New Roman"/>
          <w:i/>
          <w:sz w:val="24"/>
          <w:szCs w:val="24"/>
          <w:lang w:eastAsia="de-DE"/>
        </w:rPr>
        <w:t>Multimedia</w:t>
      </w:r>
      <w:r w:rsidR="00C42866">
        <w:rPr>
          <w:rFonts w:ascii="Times New Roman" w:eastAsia="Times New Roman" w:hAnsi="Times New Roman" w:cs="Times New Roman"/>
          <w:sz w:val="24"/>
          <w:szCs w:val="24"/>
          <w:lang w:eastAsia="de-DE"/>
        </w:rPr>
        <w:t xml:space="preserve"> zur Verfügung stehen. Dort werden in den folgenden Wochen </w:t>
      </w:r>
      <w:r w:rsidR="00352580">
        <w:rPr>
          <w:rFonts w:ascii="Times New Roman" w:eastAsia="Times New Roman" w:hAnsi="Times New Roman" w:cs="Times New Roman"/>
          <w:sz w:val="24"/>
          <w:szCs w:val="24"/>
          <w:lang w:eastAsia="de-DE"/>
        </w:rPr>
        <w:t xml:space="preserve">zunächst </w:t>
      </w:r>
      <w:r w:rsidR="00C42866">
        <w:rPr>
          <w:rFonts w:ascii="Times New Roman" w:eastAsia="Times New Roman" w:hAnsi="Times New Roman" w:cs="Times New Roman"/>
          <w:sz w:val="24"/>
          <w:szCs w:val="24"/>
          <w:lang w:eastAsia="de-DE"/>
        </w:rPr>
        <w:t>verschiedene Videos</w:t>
      </w:r>
      <w:r w:rsidR="00352580">
        <w:rPr>
          <w:rFonts w:ascii="Times New Roman" w:eastAsia="Times New Roman" w:hAnsi="Times New Roman" w:cs="Times New Roman"/>
          <w:sz w:val="24"/>
          <w:szCs w:val="24"/>
          <w:lang w:eastAsia="de-DE"/>
        </w:rPr>
        <w:t xml:space="preserve"> zu Leben, Werk und Wirkung Wilhelm Müllers erscheinen, welche die IWMG im Juli 2014 auf einer zweitägigen Dessau-Exkursion in Zusammenarbeit mit dem Schauspieler Frederic Böhle</w:t>
      </w:r>
      <w:r w:rsidR="005D72FC">
        <w:rPr>
          <w:rFonts w:ascii="Times New Roman" w:eastAsia="Times New Roman" w:hAnsi="Times New Roman" w:cs="Times New Roman"/>
          <w:sz w:val="24"/>
          <w:szCs w:val="24"/>
          <w:lang w:eastAsia="de-DE"/>
        </w:rPr>
        <w:t xml:space="preserve"> und der Dokumentarfilmerin Insa Langhorst, beide bekannt durch ihre Mitarbeit an der Konferenz </w:t>
      </w:r>
      <w:r w:rsidR="005D72FC">
        <w:rPr>
          <w:rFonts w:ascii="Times New Roman" w:eastAsia="Times New Roman" w:hAnsi="Times New Roman" w:cs="Times New Roman"/>
          <w:i/>
          <w:sz w:val="24"/>
          <w:szCs w:val="24"/>
          <w:lang w:eastAsia="de-DE"/>
        </w:rPr>
        <w:t>Wilhelm Müller und der Philhellenismus</w:t>
      </w:r>
      <w:r w:rsidR="00352580">
        <w:rPr>
          <w:rFonts w:ascii="Times New Roman" w:eastAsia="Times New Roman" w:hAnsi="Times New Roman" w:cs="Times New Roman"/>
          <w:sz w:val="24"/>
          <w:szCs w:val="24"/>
          <w:lang w:eastAsia="de-DE"/>
        </w:rPr>
        <w:t xml:space="preserve"> </w:t>
      </w:r>
      <w:r w:rsidR="005D72FC">
        <w:rPr>
          <w:rFonts w:ascii="Times New Roman" w:eastAsia="Times New Roman" w:hAnsi="Times New Roman" w:cs="Times New Roman"/>
          <w:sz w:val="24"/>
          <w:szCs w:val="24"/>
          <w:lang w:eastAsia="de-DE"/>
        </w:rPr>
        <w:t xml:space="preserve">im November 2013, </w:t>
      </w:r>
      <w:r w:rsidR="00352580">
        <w:rPr>
          <w:rFonts w:ascii="Times New Roman" w:eastAsia="Times New Roman" w:hAnsi="Times New Roman" w:cs="Times New Roman"/>
          <w:sz w:val="24"/>
          <w:szCs w:val="24"/>
          <w:lang w:eastAsia="de-DE"/>
        </w:rPr>
        <w:t xml:space="preserve">produziert hat. Diese werden ebenfalls auf der neu eingerichteten </w:t>
      </w:r>
      <w:proofErr w:type="spellStart"/>
      <w:r w:rsidR="00352580">
        <w:rPr>
          <w:rFonts w:ascii="Times New Roman" w:eastAsia="Times New Roman" w:hAnsi="Times New Roman" w:cs="Times New Roman"/>
          <w:sz w:val="24"/>
          <w:szCs w:val="24"/>
          <w:lang w:eastAsia="de-DE"/>
        </w:rPr>
        <w:t>faceb</w:t>
      </w:r>
      <w:r w:rsidR="005205E1">
        <w:rPr>
          <w:rFonts w:ascii="Times New Roman" w:eastAsia="Times New Roman" w:hAnsi="Times New Roman" w:cs="Times New Roman"/>
          <w:sz w:val="24"/>
          <w:szCs w:val="24"/>
          <w:lang w:eastAsia="de-DE"/>
        </w:rPr>
        <w:t>ook</w:t>
      </w:r>
      <w:proofErr w:type="spellEnd"/>
      <w:r w:rsidR="005205E1">
        <w:rPr>
          <w:rFonts w:ascii="Times New Roman" w:eastAsia="Times New Roman" w:hAnsi="Times New Roman" w:cs="Times New Roman"/>
          <w:sz w:val="24"/>
          <w:szCs w:val="24"/>
          <w:lang w:eastAsia="de-DE"/>
        </w:rPr>
        <w:t xml:space="preserve">-Seite der IWMG </w:t>
      </w:r>
      <w:r w:rsidR="000F06F0">
        <w:rPr>
          <w:rFonts w:ascii="Times New Roman" w:eastAsia="Times New Roman" w:hAnsi="Times New Roman" w:cs="Times New Roman"/>
          <w:sz w:val="24"/>
          <w:szCs w:val="24"/>
          <w:lang w:eastAsia="de-DE"/>
        </w:rPr>
        <w:t>(</w:t>
      </w:r>
      <w:hyperlink r:id="rId6" w:tgtFrame="_blank" w:history="1">
        <w:r w:rsidR="0082000B" w:rsidRPr="0082000B">
          <w:rPr>
            <w:rStyle w:val="Hyperlink"/>
            <w:rFonts w:ascii="Times New Roman" w:eastAsia="Times New Roman" w:hAnsi="Times New Roman" w:cs="Times New Roman"/>
            <w:sz w:val="24"/>
            <w:szCs w:val="24"/>
            <w:lang w:eastAsia="de-DE"/>
          </w:rPr>
          <w:t>http://www.facebook.com/wilhelm.mueller.gesellschaft</w:t>
        </w:r>
      </w:hyperlink>
      <w:r w:rsidR="000F06F0">
        <w:rPr>
          <w:rFonts w:ascii="Times New Roman" w:eastAsia="Times New Roman" w:hAnsi="Times New Roman" w:cs="Times New Roman"/>
          <w:sz w:val="24"/>
          <w:szCs w:val="24"/>
          <w:lang w:eastAsia="de-DE"/>
        </w:rPr>
        <w:t xml:space="preserve">) </w:t>
      </w:r>
      <w:r w:rsidR="005205E1">
        <w:rPr>
          <w:rFonts w:ascii="Times New Roman" w:eastAsia="Times New Roman" w:hAnsi="Times New Roman" w:cs="Times New Roman"/>
          <w:sz w:val="24"/>
          <w:szCs w:val="24"/>
          <w:lang w:eastAsia="de-DE"/>
        </w:rPr>
        <w:t>veröffentlicht</w:t>
      </w:r>
      <w:r w:rsidR="00352580">
        <w:rPr>
          <w:rFonts w:ascii="Times New Roman" w:eastAsia="Times New Roman" w:hAnsi="Times New Roman" w:cs="Times New Roman"/>
          <w:sz w:val="24"/>
          <w:szCs w:val="24"/>
          <w:lang w:eastAsia="de-DE"/>
        </w:rPr>
        <w:t xml:space="preserve">, </w:t>
      </w:r>
      <w:r w:rsidR="005205E1">
        <w:rPr>
          <w:rFonts w:ascii="Times New Roman" w:eastAsia="Times New Roman" w:hAnsi="Times New Roman" w:cs="Times New Roman"/>
          <w:sz w:val="24"/>
          <w:szCs w:val="24"/>
          <w:lang w:eastAsia="de-DE"/>
        </w:rPr>
        <w:t xml:space="preserve">auf der die </w:t>
      </w:r>
      <w:r w:rsidR="00352580">
        <w:rPr>
          <w:rFonts w:ascii="Times New Roman" w:eastAsia="Times New Roman" w:hAnsi="Times New Roman" w:cs="Times New Roman"/>
          <w:sz w:val="24"/>
          <w:szCs w:val="24"/>
          <w:lang w:eastAsia="de-DE"/>
        </w:rPr>
        <w:t xml:space="preserve">Freunde </w:t>
      </w:r>
      <w:r w:rsidR="005205E1">
        <w:rPr>
          <w:rFonts w:ascii="Times New Roman" w:eastAsia="Times New Roman" w:hAnsi="Times New Roman" w:cs="Times New Roman"/>
          <w:sz w:val="24"/>
          <w:szCs w:val="24"/>
          <w:lang w:eastAsia="de-DE"/>
        </w:rPr>
        <w:t>Wilhelm Müllers künftig regelmäßig Wissenswertes und Neues im Zusammenhang m</w:t>
      </w:r>
      <w:r w:rsidR="0082000B">
        <w:rPr>
          <w:rFonts w:ascii="Times New Roman" w:eastAsia="Times New Roman" w:hAnsi="Times New Roman" w:cs="Times New Roman"/>
          <w:sz w:val="24"/>
          <w:szCs w:val="24"/>
          <w:lang w:eastAsia="de-DE"/>
        </w:rPr>
        <w:t>it dem Dichter finden können.</w:t>
      </w:r>
    </w:p>
    <w:p w:rsidR="00600990" w:rsidRPr="00ED565F" w:rsidRDefault="00600990" w:rsidP="00ED565F">
      <w:pPr>
        <w:spacing w:before="100" w:beforeAutospacing="1" w:after="100" w:afterAutospacing="1" w:line="240" w:lineRule="auto"/>
        <w:rPr>
          <w:rFonts w:ascii="Times New Roman" w:eastAsia="Times New Roman" w:hAnsi="Times New Roman" w:cs="Times New Roman"/>
          <w:sz w:val="24"/>
          <w:szCs w:val="24"/>
          <w:lang w:eastAsia="de-DE"/>
        </w:rPr>
      </w:pPr>
    </w:p>
    <w:p w:rsidR="00ED565F" w:rsidRPr="00600990" w:rsidRDefault="00ED565F" w:rsidP="00ED565F">
      <w:pPr>
        <w:pStyle w:val="Listenabsatz"/>
        <w:numPr>
          <w:ilvl w:val="0"/>
          <w:numId w:val="2"/>
        </w:numPr>
        <w:spacing w:before="100" w:beforeAutospacing="1" w:after="100" w:afterAutospacing="1" w:line="240" w:lineRule="auto"/>
        <w:rPr>
          <w:rFonts w:ascii="Times New Roman" w:eastAsia="Times New Roman" w:hAnsi="Times New Roman" w:cs="Times New Roman"/>
          <w:b/>
          <w:sz w:val="24"/>
          <w:szCs w:val="24"/>
          <w:lang w:eastAsia="de-DE"/>
        </w:rPr>
      </w:pPr>
      <w:r w:rsidRPr="00600990">
        <w:rPr>
          <w:rFonts w:ascii="Times New Roman" w:eastAsia="Times New Roman" w:hAnsi="Times New Roman" w:cs="Times New Roman"/>
          <w:b/>
          <w:sz w:val="24"/>
          <w:szCs w:val="24"/>
          <w:lang w:eastAsia="de-DE"/>
        </w:rPr>
        <w:t>Veranstaltungen</w:t>
      </w:r>
    </w:p>
    <w:p w:rsidR="00C043DA" w:rsidRDefault="00C043DA" w:rsidP="00600990">
      <w:pPr>
        <w:spacing w:before="100" w:beforeAutospacing="1" w:after="100" w:afterAutospacing="1" w:line="240" w:lineRule="auto"/>
        <w:rPr>
          <w:rFonts w:ascii="Times New Roman" w:eastAsia="Times New Roman" w:hAnsi="Times New Roman" w:cs="Times New Roman"/>
          <w:sz w:val="24"/>
          <w:szCs w:val="24"/>
          <w:lang w:eastAsia="de-DE"/>
        </w:rPr>
      </w:pPr>
    </w:p>
    <w:p w:rsidR="00C043DA" w:rsidRDefault="00C043DA" w:rsidP="00C043DA">
      <w:pPr>
        <w:spacing w:before="100" w:beforeAutospacing="1" w:after="100" w:afterAutospacing="1" w:line="240" w:lineRule="auto"/>
        <w:rPr>
          <w:rFonts w:ascii="Times New Roman" w:eastAsia="Times New Roman" w:hAnsi="Times New Roman" w:cs="Times New Roman"/>
          <w:b/>
          <w:sz w:val="24"/>
          <w:szCs w:val="24"/>
          <w:lang w:eastAsia="de-DE"/>
        </w:rPr>
      </w:pPr>
      <w:r w:rsidRPr="00C043DA">
        <w:rPr>
          <w:rFonts w:ascii="Times New Roman" w:eastAsia="Times New Roman" w:hAnsi="Times New Roman" w:cs="Times New Roman"/>
          <w:b/>
          <w:sz w:val="24"/>
          <w:szCs w:val="24"/>
          <w:lang w:eastAsia="de-DE"/>
        </w:rPr>
        <w:t>Vortrag</w:t>
      </w:r>
      <w:r>
        <w:rPr>
          <w:rFonts w:ascii="Times New Roman" w:eastAsia="Times New Roman" w:hAnsi="Times New Roman" w:cs="Times New Roman"/>
          <w:b/>
          <w:sz w:val="24"/>
          <w:szCs w:val="24"/>
          <w:lang w:eastAsia="de-DE"/>
        </w:rPr>
        <w:t xml:space="preserve">: </w:t>
      </w:r>
    </w:p>
    <w:p w:rsidR="00C043DA" w:rsidRPr="005374FD" w:rsidRDefault="00C043DA" w:rsidP="005374FD">
      <w:pPr>
        <w:pStyle w:val="KeinLeerraum"/>
        <w:rPr>
          <w:rFonts w:ascii="Times New Roman" w:hAnsi="Times New Roman" w:cs="Times New Roman"/>
          <w:i/>
          <w:sz w:val="24"/>
          <w:szCs w:val="24"/>
          <w:lang w:eastAsia="de-DE"/>
        </w:rPr>
      </w:pPr>
      <w:r w:rsidRPr="005374FD">
        <w:rPr>
          <w:rFonts w:ascii="Times New Roman" w:hAnsi="Times New Roman" w:cs="Times New Roman"/>
          <w:i/>
          <w:sz w:val="24"/>
          <w:szCs w:val="24"/>
          <w:lang w:eastAsia="de-DE"/>
        </w:rPr>
        <w:t>"Das freie Wort, das ist ein Hort, vor dem die Feinde zittern, wie Sünder vor Gewittern!" Friedrich Schneider, Wilhelm Müller und die Dessauer Liedertafel als Teil der bürgerlichen Bewegung im vormärzlichen Mitteldeutschland</w:t>
      </w:r>
    </w:p>
    <w:p w:rsidR="00C043DA" w:rsidRPr="005374FD" w:rsidRDefault="00C043DA" w:rsidP="005374FD">
      <w:pPr>
        <w:pStyle w:val="KeinLeerraum"/>
        <w:rPr>
          <w:rFonts w:ascii="Times New Roman" w:hAnsi="Times New Roman" w:cs="Times New Roman"/>
          <w:sz w:val="24"/>
          <w:szCs w:val="24"/>
          <w:lang w:eastAsia="de-DE"/>
        </w:rPr>
      </w:pPr>
      <w:r w:rsidRPr="005374FD">
        <w:rPr>
          <w:rFonts w:ascii="Times New Roman" w:hAnsi="Times New Roman" w:cs="Times New Roman"/>
          <w:sz w:val="24"/>
          <w:szCs w:val="24"/>
          <w:lang w:eastAsia="de-DE"/>
        </w:rPr>
        <w:t>Vortrag von Dr. Sebastian Nickel, Erfurt</w:t>
      </w:r>
    </w:p>
    <w:p w:rsidR="00C043DA" w:rsidRPr="005374FD" w:rsidRDefault="00C043DA" w:rsidP="005374FD">
      <w:pPr>
        <w:pStyle w:val="KeinLeerraum"/>
        <w:rPr>
          <w:rFonts w:ascii="Times New Roman" w:hAnsi="Times New Roman" w:cs="Times New Roman"/>
          <w:sz w:val="24"/>
          <w:szCs w:val="24"/>
          <w:lang w:eastAsia="de-DE"/>
        </w:rPr>
      </w:pPr>
      <w:r w:rsidRPr="005374FD">
        <w:rPr>
          <w:rFonts w:ascii="Times New Roman" w:hAnsi="Times New Roman" w:cs="Times New Roman"/>
          <w:sz w:val="24"/>
          <w:szCs w:val="24"/>
          <w:lang w:eastAsia="de-DE"/>
        </w:rPr>
        <w:t>Gemeinschaftsveranstaltung der Anhaltischen Landesbücherei und ihres Fördervereins</w:t>
      </w:r>
    </w:p>
    <w:p w:rsidR="00C043DA" w:rsidRPr="005374FD" w:rsidRDefault="00C043DA" w:rsidP="005374FD">
      <w:pPr>
        <w:pStyle w:val="KeinLeerraum"/>
        <w:rPr>
          <w:rFonts w:ascii="Times New Roman" w:hAnsi="Times New Roman" w:cs="Times New Roman"/>
          <w:sz w:val="24"/>
          <w:szCs w:val="24"/>
          <w:lang w:eastAsia="de-DE"/>
        </w:rPr>
      </w:pPr>
      <w:r w:rsidRPr="005374FD">
        <w:rPr>
          <w:rFonts w:ascii="Times New Roman" w:hAnsi="Times New Roman" w:cs="Times New Roman"/>
          <w:b/>
          <w:sz w:val="24"/>
          <w:szCs w:val="24"/>
          <w:lang w:eastAsia="de-DE"/>
        </w:rPr>
        <w:t xml:space="preserve">Ort: </w:t>
      </w:r>
      <w:r w:rsidRPr="005374FD">
        <w:rPr>
          <w:rFonts w:ascii="Times New Roman" w:hAnsi="Times New Roman" w:cs="Times New Roman"/>
          <w:sz w:val="24"/>
          <w:szCs w:val="24"/>
          <w:lang w:eastAsia="de-DE"/>
        </w:rPr>
        <w:t xml:space="preserve">Wissenschaftliche Bibliothek, </w:t>
      </w:r>
      <w:proofErr w:type="spellStart"/>
      <w:r w:rsidRPr="005374FD">
        <w:rPr>
          <w:rFonts w:ascii="Times New Roman" w:hAnsi="Times New Roman" w:cs="Times New Roman"/>
          <w:sz w:val="24"/>
          <w:szCs w:val="24"/>
          <w:lang w:eastAsia="de-DE"/>
        </w:rPr>
        <w:t>Zerbster</w:t>
      </w:r>
      <w:proofErr w:type="spellEnd"/>
      <w:r w:rsidRPr="005374FD">
        <w:rPr>
          <w:rFonts w:ascii="Times New Roman" w:hAnsi="Times New Roman" w:cs="Times New Roman"/>
          <w:sz w:val="24"/>
          <w:szCs w:val="24"/>
          <w:lang w:eastAsia="de-DE"/>
        </w:rPr>
        <w:t xml:space="preserve"> Str. 35</w:t>
      </w:r>
    </w:p>
    <w:p w:rsidR="00600990" w:rsidRPr="005374FD" w:rsidRDefault="00C043DA" w:rsidP="005374FD">
      <w:pPr>
        <w:pStyle w:val="KeinLeerraum"/>
        <w:rPr>
          <w:rFonts w:ascii="Times New Roman" w:hAnsi="Times New Roman" w:cs="Times New Roman"/>
          <w:b/>
          <w:sz w:val="24"/>
          <w:szCs w:val="24"/>
          <w:lang w:eastAsia="de-DE"/>
        </w:rPr>
      </w:pPr>
      <w:r w:rsidRPr="005374FD">
        <w:rPr>
          <w:rFonts w:ascii="Times New Roman" w:hAnsi="Times New Roman" w:cs="Times New Roman"/>
          <w:b/>
          <w:sz w:val="24"/>
          <w:szCs w:val="24"/>
          <w:lang w:eastAsia="de-DE"/>
        </w:rPr>
        <w:t xml:space="preserve">Zeit: </w:t>
      </w:r>
      <w:r w:rsidR="00600990" w:rsidRPr="005374FD">
        <w:rPr>
          <w:rFonts w:ascii="Times New Roman" w:hAnsi="Times New Roman" w:cs="Times New Roman"/>
          <w:sz w:val="24"/>
          <w:szCs w:val="24"/>
          <w:lang w:eastAsia="de-DE"/>
        </w:rPr>
        <w:t>24.10. 18.30 Uhr</w:t>
      </w:r>
    </w:p>
    <w:p w:rsidR="00E33EE1" w:rsidRDefault="000F06F0" w:rsidP="005205E1">
      <w:pPr>
        <w:rPr>
          <w:rFonts w:ascii="Times New Roman" w:eastAsia="Times New Roman" w:hAnsi="Times New Roman" w:cs="Times New Roman"/>
          <w:sz w:val="24"/>
          <w:szCs w:val="24"/>
          <w:lang w:eastAsia="de-DE"/>
        </w:rPr>
      </w:pPr>
      <w:r w:rsidRPr="000F06F0">
        <w:rPr>
          <w:rFonts w:ascii="Times New Roman" w:eastAsia="Times New Roman" w:hAnsi="Times New Roman" w:cs="Times New Roman"/>
          <w:sz w:val="24"/>
          <w:szCs w:val="24"/>
          <w:lang w:eastAsia="de-DE"/>
        </w:rPr>
        <w:lastRenderedPageBreak/>
        <w:t>http://www.dessau.de/Deutsch/Buergerservice/Dienstleistungen-der-00613/Anhaltische-Landesbu-02901/index.aspx#VERANSTALTUNGEN</w:t>
      </w:r>
    </w:p>
    <w:p w:rsidR="005205E1" w:rsidRDefault="005205E1" w:rsidP="005205E1">
      <w:pPr>
        <w:rPr>
          <w:rFonts w:ascii="Times New Roman" w:eastAsia="Times New Roman" w:hAnsi="Times New Roman" w:cs="Times New Roman"/>
          <w:sz w:val="24"/>
          <w:szCs w:val="24"/>
          <w:lang w:eastAsia="de-DE"/>
        </w:rPr>
      </w:pPr>
    </w:p>
    <w:p w:rsidR="00C043DA" w:rsidRPr="00C043DA" w:rsidRDefault="00C043DA" w:rsidP="005205E1">
      <w:pPr>
        <w:rPr>
          <w:rFonts w:ascii="Times New Roman" w:eastAsia="Times New Roman" w:hAnsi="Times New Roman" w:cs="Times New Roman"/>
          <w:b/>
          <w:sz w:val="24"/>
          <w:szCs w:val="24"/>
          <w:lang w:eastAsia="de-DE"/>
        </w:rPr>
      </w:pPr>
      <w:r w:rsidRPr="00C043DA">
        <w:rPr>
          <w:rFonts w:ascii="Times New Roman" w:eastAsia="Times New Roman" w:hAnsi="Times New Roman" w:cs="Times New Roman"/>
          <w:b/>
          <w:sz w:val="24"/>
          <w:szCs w:val="24"/>
          <w:lang w:eastAsia="de-DE"/>
        </w:rPr>
        <w:t>Kurt-Weill-Fest 2015</w:t>
      </w:r>
    </w:p>
    <w:p w:rsidR="000F06F0" w:rsidRDefault="000F06F0" w:rsidP="005205E1">
      <w:pPr>
        <w:rPr>
          <w:rFonts w:ascii="Times New Roman" w:eastAsia="Times New Roman" w:hAnsi="Times New Roman" w:cs="Times New Roman"/>
          <w:sz w:val="24"/>
          <w:szCs w:val="24"/>
          <w:lang w:eastAsia="de-DE"/>
        </w:rPr>
      </w:pPr>
      <w:r w:rsidRPr="000F06F0">
        <w:rPr>
          <w:rFonts w:ascii="Times New Roman" w:eastAsia="Times New Roman" w:hAnsi="Times New Roman" w:cs="Times New Roman"/>
          <w:sz w:val="24"/>
          <w:szCs w:val="24"/>
          <w:lang w:eastAsia="de-DE"/>
        </w:rPr>
        <w:t>http://www.kurt-weill.de/pages_d/kwf_1_0_0_0.html</w:t>
      </w:r>
    </w:p>
    <w:p w:rsidR="0082000B" w:rsidRDefault="005205E1" w:rsidP="005205E1">
      <w:pPr>
        <w:rPr>
          <w:rFonts w:ascii="Times New Roman" w:eastAsia="Times New Roman" w:hAnsi="Times New Roman" w:cs="Times New Roman"/>
          <w:sz w:val="24"/>
          <w:szCs w:val="24"/>
          <w:lang w:eastAsia="de-DE"/>
        </w:rPr>
      </w:pPr>
      <w:r w:rsidRPr="005205E1">
        <w:rPr>
          <w:rFonts w:ascii="Times New Roman" w:eastAsia="Times New Roman" w:hAnsi="Times New Roman" w:cs="Times New Roman"/>
          <w:sz w:val="24"/>
          <w:szCs w:val="24"/>
          <w:lang w:eastAsia="de-DE"/>
        </w:rPr>
        <w:t xml:space="preserve">Im Rahmen des Kurt-Weill-Festes 2015 unter dem Motto </w:t>
      </w:r>
      <w:r w:rsidRPr="005205E1">
        <w:rPr>
          <w:rFonts w:ascii="Times New Roman" w:eastAsia="Times New Roman" w:hAnsi="Times New Roman" w:cs="Times New Roman"/>
          <w:i/>
          <w:sz w:val="24"/>
          <w:szCs w:val="24"/>
          <w:lang w:eastAsia="de-DE"/>
        </w:rPr>
        <w:t>Vom Lied zum Song</w:t>
      </w:r>
      <w:r w:rsidRPr="005205E1">
        <w:rPr>
          <w:rFonts w:ascii="Times New Roman" w:eastAsia="Times New Roman" w:hAnsi="Times New Roman" w:cs="Times New Roman"/>
          <w:sz w:val="24"/>
          <w:szCs w:val="24"/>
          <w:lang w:eastAsia="de-DE"/>
        </w:rPr>
        <w:t xml:space="preserve"> wird Wilhelm Müller in seiner Heimatstadt mit einer Ausstellung in der Orangerie am </w:t>
      </w:r>
      <w:proofErr w:type="spellStart"/>
      <w:r w:rsidRPr="005205E1">
        <w:rPr>
          <w:rFonts w:ascii="Times New Roman" w:eastAsia="Times New Roman" w:hAnsi="Times New Roman" w:cs="Times New Roman"/>
          <w:sz w:val="24"/>
          <w:szCs w:val="24"/>
          <w:lang w:eastAsia="de-DE"/>
        </w:rPr>
        <w:t>Georgium</w:t>
      </w:r>
      <w:proofErr w:type="spellEnd"/>
      <w:r w:rsidRPr="005205E1">
        <w:rPr>
          <w:rFonts w:ascii="Times New Roman" w:eastAsia="Times New Roman" w:hAnsi="Times New Roman" w:cs="Times New Roman"/>
          <w:sz w:val="24"/>
          <w:szCs w:val="24"/>
          <w:lang w:eastAsia="de-DE"/>
        </w:rPr>
        <w:t xml:space="preserve"> gewürdigt. Es werden zwei Graphikzyklen des Berliner Künstlers </w:t>
      </w:r>
      <w:proofErr w:type="spellStart"/>
      <w:r w:rsidRPr="005205E1">
        <w:rPr>
          <w:rFonts w:ascii="Times New Roman" w:eastAsia="Times New Roman" w:hAnsi="Times New Roman" w:cs="Times New Roman"/>
          <w:sz w:val="24"/>
          <w:szCs w:val="24"/>
          <w:lang w:eastAsia="de-DE"/>
        </w:rPr>
        <w:t>Hanfried</w:t>
      </w:r>
      <w:proofErr w:type="spellEnd"/>
      <w:r w:rsidRPr="005205E1">
        <w:rPr>
          <w:rFonts w:ascii="Times New Roman" w:eastAsia="Times New Roman" w:hAnsi="Times New Roman" w:cs="Times New Roman"/>
          <w:sz w:val="24"/>
          <w:szCs w:val="24"/>
          <w:lang w:eastAsia="de-DE"/>
        </w:rPr>
        <w:t xml:space="preserve"> Wendland - </w:t>
      </w:r>
      <w:r w:rsidRPr="005205E1">
        <w:rPr>
          <w:rFonts w:ascii="Times New Roman" w:eastAsia="Times New Roman" w:hAnsi="Times New Roman" w:cs="Times New Roman"/>
          <w:i/>
          <w:sz w:val="24"/>
          <w:szCs w:val="24"/>
          <w:lang w:eastAsia="de-DE"/>
        </w:rPr>
        <w:t>Die Winterreise</w:t>
      </w:r>
      <w:r w:rsidRPr="005205E1">
        <w:rPr>
          <w:rFonts w:ascii="Times New Roman" w:eastAsia="Times New Roman" w:hAnsi="Times New Roman" w:cs="Times New Roman"/>
          <w:sz w:val="24"/>
          <w:szCs w:val="24"/>
          <w:lang w:eastAsia="de-DE"/>
        </w:rPr>
        <w:t xml:space="preserve"> und </w:t>
      </w:r>
      <w:r w:rsidRPr="005205E1">
        <w:rPr>
          <w:rFonts w:ascii="Times New Roman" w:eastAsia="Times New Roman" w:hAnsi="Times New Roman" w:cs="Times New Roman"/>
          <w:i/>
          <w:sz w:val="24"/>
          <w:szCs w:val="24"/>
          <w:lang w:eastAsia="de-DE"/>
        </w:rPr>
        <w:t>Die schöne Müllerin</w:t>
      </w:r>
      <w:r w:rsidR="00125D17">
        <w:rPr>
          <w:rFonts w:ascii="Times New Roman" w:eastAsia="Times New Roman" w:hAnsi="Times New Roman" w:cs="Times New Roman"/>
          <w:sz w:val="24"/>
          <w:szCs w:val="24"/>
          <w:lang w:eastAsia="de-DE"/>
        </w:rPr>
        <w:t xml:space="preserve"> </w:t>
      </w:r>
      <w:r w:rsidRPr="005205E1">
        <w:rPr>
          <w:rFonts w:ascii="Times New Roman" w:eastAsia="Times New Roman" w:hAnsi="Times New Roman" w:cs="Times New Roman"/>
          <w:i/>
          <w:sz w:val="24"/>
          <w:szCs w:val="24"/>
          <w:lang w:eastAsia="de-DE"/>
        </w:rPr>
        <w:t xml:space="preserve">- </w:t>
      </w:r>
      <w:r w:rsidRPr="005205E1">
        <w:rPr>
          <w:rFonts w:ascii="Times New Roman" w:eastAsia="Times New Roman" w:hAnsi="Times New Roman" w:cs="Times New Roman"/>
          <w:sz w:val="24"/>
          <w:szCs w:val="24"/>
          <w:lang w:eastAsia="de-DE"/>
        </w:rPr>
        <w:t xml:space="preserve">aus dem Bestand der Anhaltischen Landesbücherei gezeigt. </w:t>
      </w:r>
      <w:r w:rsidR="00C21279">
        <w:rPr>
          <w:rFonts w:ascii="Times New Roman" w:eastAsia="Times New Roman" w:hAnsi="Times New Roman" w:cs="Times New Roman"/>
          <w:sz w:val="24"/>
          <w:szCs w:val="24"/>
          <w:lang w:eastAsia="de-DE"/>
        </w:rPr>
        <w:t>Im Anschluss an die Vernissage am 22. Februar 2015, 11 Uhr, wird die Ausstellung bis zum 22. März 2015 zu sehen sein.</w:t>
      </w:r>
    </w:p>
    <w:p w:rsidR="005205E1" w:rsidRDefault="0082000B" w:rsidP="005205E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 Zusammenhang des Kurt-Weill-Festes 2015</w:t>
      </w:r>
      <w:r w:rsidR="005205E1" w:rsidRPr="005205E1">
        <w:rPr>
          <w:rFonts w:ascii="Times New Roman" w:eastAsia="Times New Roman" w:hAnsi="Times New Roman" w:cs="Times New Roman"/>
          <w:sz w:val="24"/>
          <w:szCs w:val="24"/>
          <w:lang w:eastAsia="de-DE"/>
        </w:rPr>
        <w:t xml:space="preserve"> wird es mehrere Veranstaltungen geben</w:t>
      </w:r>
      <w:r w:rsidR="00C043DA">
        <w:rPr>
          <w:rFonts w:ascii="Times New Roman" w:eastAsia="Times New Roman" w:hAnsi="Times New Roman" w:cs="Times New Roman"/>
          <w:sz w:val="24"/>
          <w:szCs w:val="24"/>
          <w:lang w:eastAsia="de-DE"/>
        </w:rPr>
        <w:t>, die im Hinblick auf Wilhelm Müller von Interesse sind:</w:t>
      </w:r>
    </w:p>
    <w:p w:rsidR="00C043DA" w:rsidRDefault="00C043DA" w:rsidP="00D041F8">
      <w:pPr>
        <w:pStyle w:val="Listenabsatz"/>
        <w:numPr>
          <w:ilvl w:val="0"/>
          <w:numId w:val="3"/>
        </w:numPr>
        <w:spacing w:after="0" w:line="240" w:lineRule="auto"/>
        <w:rPr>
          <w:rFonts w:ascii="Times New Roman" w:eastAsia="Times New Roman" w:hAnsi="Times New Roman" w:cs="Times New Roman"/>
          <w:bCs/>
          <w:sz w:val="24"/>
          <w:szCs w:val="24"/>
          <w:lang w:eastAsia="de-DE"/>
        </w:rPr>
      </w:pPr>
      <w:r w:rsidRPr="00D041F8">
        <w:rPr>
          <w:rFonts w:ascii="Times New Roman" w:eastAsia="Times New Roman" w:hAnsi="Times New Roman" w:cs="Times New Roman"/>
          <w:bCs/>
          <w:sz w:val="24"/>
          <w:szCs w:val="24"/>
          <w:lang w:eastAsia="de-DE"/>
        </w:rPr>
        <w:t xml:space="preserve">Am 23. und 24. Januar 2015 wird in der Ständigen Vertretung des Landes Sachsen-Anhalt in Berlin die </w:t>
      </w:r>
      <w:r w:rsidR="00D041F8" w:rsidRPr="00D041F8">
        <w:rPr>
          <w:rFonts w:ascii="Times New Roman" w:eastAsia="Times New Roman" w:hAnsi="Times New Roman" w:cs="Times New Roman"/>
          <w:bCs/>
          <w:sz w:val="24"/>
          <w:szCs w:val="24"/>
          <w:lang w:eastAsia="de-DE"/>
        </w:rPr>
        <w:t>Veranstaltung ENT</w:t>
      </w:r>
      <w:r w:rsidR="0082000B">
        <w:rPr>
          <w:rFonts w:ascii="Times New Roman" w:eastAsia="Times New Roman" w:hAnsi="Times New Roman" w:cs="Times New Roman"/>
          <w:bCs/>
          <w:sz w:val="24"/>
          <w:szCs w:val="24"/>
          <w:lang w:eastAsia="de-DE"/>
        </w:rPr>
        <w:t>D</w:t>
      </w:r>
      <w:r w:rsidR="00D041F8" w:rsidRPr="00D041F8">
        <w:rPr>
          <w:rFonts w:ascii="Times New Roman" w:eastAsia="Times New Roman" w:hAnsi="Times New Roman" w:cs="Times New Roman"/>
          <w:bCs/>
          <w:sz w:val="24"/>
          <w:szCs w:val="24"/>
          <w:lang w:eastAsia="de-DE"/>
        </w:rPr>
        <w:t xml:space="preserve">ECKUNGEN des </w:t>
      </w:r>
      <w:r w:rsidRPr="00D041F8">
        <w:rPr>
          <w:rFonts w:ascii="Times New Roman" w:eastAsia="Times New Roman" w:hAnsi="Times New Roman" w:cs="Times New Roman"/>
          <w:bCs/>
          <w:sz w:val="24"/>
          <w:szCs w:val="24"/>
          <w:lang w:eastAsia="de-DE"/>
        </w:rPr>
        <w:t>Kurt-Weill-Zentrums</w:t>
      </w:r>
      <w:r w:rsidR="00D041F8" w:rsidRPr="00D041F8">
        <w:rPr>
          <w:rFonts w:ascii="Times New Roman" w:eastAsia="Times New Roman" w:hAnsi="Times New Roman" w:cs="Times New Roman"/>
          <w:bCs/>
          <w:sz w:val="24"/>
          <w:szCs w:val="24"/>
          <w:lang w:eastAsia="de-DE"/>
        </w:rPr>
        <w:t xml:space="preserve"> stattfinden, die sich als publikumswirksame Einführung zur Thematik des Kurt-Weill-Festivals versteht. </w:t>
      </w:r>
      <w:r w:rsidR="00D041F8">
        <w:rPr>
          <w:rFonts w:ascii="Times New Roman" w:eastAsia="Times New Roman" w:hAnsi="Times New Roman" w:cs="Times New Roman"/>
          <w:bCs/>
          <w:sz w:val="24"/>
          <w:szCs w:val="24"/>
          <w:lang w:eastAsia="de-DE"/>
        </w:rPr>
        <w:t>An ihr wird sich Bernd Leistner mit einem</w:t>
      </w:r>
      <w:bookmarkStart w:id="0" w:name="_GoBack"/>
      <w:bookmarkEnd w:id="0"/>
      <w:r w:rsidR="00D041F8">
        <w:rPr>
          <w:rFonts w:ascii="Times New Roman" w:eastAsia="Times New Roman" w:hAnsi="Times New Roman" w:cs="Times New Roman"/>
          <w:bCs/>
          <w:sz w:val="24"/>
          <w:szCs w:val="24"/>
          <w:lang w:eastAsia="de-DE"/>
        </w:rPr>
        <w:t xml:space="preserve"> Vortrag zu Wilhelm Müllers </w:t>
      </w:r>
      <w:r w:rsidR="007E5E9A">
        <w:rPr>
          <w:rFonts w:ascii="Times New Roman" w:eastAsia="Times New Roman" w:hAnsi="Times New Roman" w:cs="Times New Roman"/>
          <w:bCs/>
          <w:i/>
          <w:sz w:val="24"/>
          <w:szCs w:val="24"/>
          <w:lang w:eastAsia="de-DE"/>
        </w:rPr>
        <w:t>Ta</w:t>
      </w:r>
      <w:r w:rsidR="00D041F8" w:rsidRPr="005374FD">
        <w:rPr>
          <w:rFonts w:ascii="Times New Roman" w:eastAsia="Times New Roman" w:hAnsi="Times New Roman" w:cs="Times New Roman"/>
          <w:bCs/>
          <w:i/>
          <w:sz w:val="24"/>
          <w:szCs w:val="24"/>
          <w:lang w:eastAsia="de-DE"/>
        </w:rPr>
        <w:t>felliedern für Liedertafeln</w:t>
      </w:r>
      <w:r w:rsidR="00D041F8">
        <w:rPr>
          <w:rFonts w:ascii="Times New Roman" w:eastAsia="Times New Roman" w:hAnsi="Times New Roman" w:cs="Times New Roman"/>
          <w:bCs/>
          <w:sz w:val="24"/>
          <w:szCs w:val="24"/>
          <w:lang w:eastAsia="de-DE"/>
        </w:rPr>
        <w:t xml:space="preserve"> beteiligen.</w:t>
      </w:r>
      <w:r w:rsidR="005374FD">
        <w:rPr>
          <w:rFonts w:ascii="Times New Roman" w:eastAsia="Times New Roman" w:hAnsi="Times New Roman" w:cs="Times New Roman"/>
          <w:bCs/>
          <w:sz w:val="24"/>
          <w:szCs w:val="24"/>
          <w:lang w:eastAsia="de-DE"/>
        </w:rPr>
        <w:t xml:space="preserve"> Genauere Informationen werden noch bekanntgegeben. </w:t>
      </w:r>
    </w:p>
    <w:p w:rsidR="005374FD" w:rsidRPr="005D72FC" w:rsidRDefault="005D72FC" w:rsidP="00D041F8">
      <w:pPr>
        <w:pStyle w:val="Listenabsatz"/>
        <w:numPr>
          <w:ilvl w:val="0"/>
          <w:numId w:val="3"/>
        </w:numPr>
        <w:spacing w:after="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Am 7. März 2015 wird in der Orangerie des Schlosses </w:t>
      </w:r>
      <w:proofErr w:type="spellStart"/>
      <w:r>
        <w:rPr>
          <w:rFonts w:ascii="Times New Roman" w:eastAsia="Times New Roman" w:hAnsi="Times New Roman" w:cs="Times New Roman"/>
          <w:bCs/>
          <w:sz w:val="24"/>
          <w:szCs w:val="24"/>
          <w:lang w:eastAsia="de-DE"/>
        </w:rPr>
        <w:t>Georgium</w:t>
      </w:r>
      <w:proofErr w:type="spellEnd"/>
      <w:r>
        <w:rPr>
          <w:rFonts w:ascii="Times New Roman" w:eastAsia="Times New Roman" w:hAnsi="Times New Roman" w:cs="Times New Roman"/>
          <w:bCs/>
          <w:sz w:val="24"/>
          <w:szCs w:val="24"/>
          <w:lang w:eastAsia="de-DE"/>
        </w:rPr>
        <w:t xml:space="preserve"> ein Liederabend unter </w:t>
      </w:r>
      <w:r w:rsidR="00E33EE1">
        <w:rPr>
          <w:rFonts w:ascii="Times New Roman" w:eastAsia="Times New Roman" w:hAnsi="Times New Roman" w:cs="Times New Roman"/>
          <w:bCs/>
          <w:sz w:val="24"/>
          <w:szCs w:val="24"/>
          <w:lang w:eastAsia="de-DE"/>
        </w:rPr>
        <w:t xml:space="preserve">der </w:t>
      </w:r>
      <w:r>
        <w:rPr>
          <w:rFonts w:ascii="Times New Roman" w:eastAsia="Times New Roman" w:hAnsi="Times New Roman" w:cs="Times New Roman"/>
          <w:bCs/>
          <w:sz w:val="24"/>
          <w:szCs w:val="24"/>
          <w:lang w:eastAsia="de-DE"/>
        </w:rPr>
        <w:t xml:space="preserve">Federführung der Wilhelm-Müller-Gesellschaft stattfinden. Dem Thema des diesjährigen Festivals analog lautet das Thema des Abends </w:t>
      </w:r>
      <w:r w:rsidRPr="005D72FC">
        <w:rPr>
          <w:rFonts w:ascii="Times New Roman" w:eastAsia="Times New Roman" w:hAnsi="Times New Roman" w:cs="Times New Roman"/>
          <w:bCs/>
          <w:i/>
          <w:sz w:val="24"/>
          <w:szCs w:val="24"/>
          <w:lang w:eastAsia="de-DE"/>
        </w:rPr>
        <w:t>Vom Gedicht zum Lied</w:t>
      </w:r>
      <w:r>
        <w:rPr>
          <w:rFonts w:ascii="Times New Roman" w:eastAsia="Times New Roman" w:hAnsi="Times New Roman" w:cs="Times New Roman"/>
          <w:bCs/>
          <w:sz w:val="24"/>
          <w:szCs w:val="24"/>
          <w:lang w:eastAsia="de-DE"/>
        </w:rPr>
        <w:t xml:space="preserve">. </w:t>
      </w:r>
      <w:r w:rsidRPr="005D72FC">
        <w:rPr>
          <w:rFonts w:ascii="Times New Roman" w:eastAsia="Times New Roman" w:hAnsi="Times New Roman" w:cs="Times New Roman"/>
          <w:bCs/>
          <w:sz w:val="24"/>
          <w:szCs w:val="24"/>
          <w:lang w:eastAsia="de-DE"/>
        </w:rPr>
        <w:t>Kunst interpretiert Kunst: Wie verändert sich ein Gedicht, wenn es vertont wird? Welchen Spielraum gewinnt der künstlerische Ausdruck dazu, welchen büßt er ein? Der Li</w:t>
      </w:r>
      <w:r w:rsidR="00125D17">
        <w:rPr>
          <w:rFonts w:ascii="Times New Roman" w:eastAsia="Times New Roman" w:hAnsi="Times New Roman" w:cs="Times New Roman"/>
          <w:bCs/>
          <w:sz w:val="24"/>
          <w:szCs w:val="24"/>
          <w:lang w:eastAsia="de-DE"/>
        </w:rPr>
        <w:t xml:space="preserve">ederabend </w:t>
      </w:r>
      <w:r w:rsidR="00125D17" w:rsidRPr="00125D17">
        <w:rPr>
          <w:rFonts w:ascii="Times New Roman" w:eastAsia="Times New Roman" w:hAnsi="Times New Roman" w:cs="Times New Roman"/>
          <w:bCs/>
          <w:i/>
          <w:sz w:val="24"/>
          <w:szCs w:val="24"/>
          <w:lang w:eastAsia="de-DE"/>
        </w:rPr>
        <w:t>Vom Gedicht zum Lied</w:t>
      </w:r>
      <w:r w:rsidRPr="005D72FC">
        <w:rPr>
          <w:rFonts w:ascii="Times New Roman" w:eastAsia="Times New Roman" w:hAnsi="Times New Roman" w:cs="Times New Roman"/>
          <w:bCs/>
          <w:sz w:val="24"/>
          <w:szCs w:val="24"/>
          <w:lang w:eastAsia="de-DE"/>
        </w:rPr>
        <w:t xml:space="preserve"> geht diesen Fragen ganz praktisch nach: Gedichte von Wilhelm Müller erklingen im Vortrag und in Vertonungen von Franz Schubert und wenig</w:t>
      </w:r>
      <w:r w:rsidR="00125D17">
        <w:rPr>
          <w:rFonts w:ascii="Times New Roman" w:eastAsia="Times New Roman" w:hAnsi="Times New Roman" w:cs="Times New Roman"/>
          <w:bCs/>
          <w:sz w:val="24"/>
          <w:szCs w:val="24"/>
          <w:lang w:eastAsia="de-DE"/>
        </w:rPr>
        <w:t>er</w:t>
      </w:r>
      <w:r w:rsidRPr="005D72FC">
        <w:rPr>
          <w:rFonts w:ascii="Times New Roman" w:eastAsia="Times New Roman" w:hAnsi="Times New Roman" w:cs="Times New Roman"/>
          <w:bCs/>
          <w:sz w:val="24"/>
          <w:szCs w:val="24"/>
          <w:lang w:eastAsia="de-DE"/>
        </w:rPr>
        <w:t xml:space="preserve"> bekannten Komponisten des 19. Jahrhunderts.</w:t>
      </w:r>
      <w:r>
        <w:rPr>
          <w:rFonts w:ascii="Times New Roman" w:eastAsia="Times New Roman" w:hAnsi="Times New Roman" w:cs="Times New Roman"/>
          <w:bCs/>
          <w:sz w:val="24"/>
          <w:szCs w:val="24"/>
          <w:lang w:eastAsia="de-DE"/>
        </w:rPr>
        <w:br/>
      </w:r>
      <w:r w:rsidRPr="005D72FC">
        <w:rPr>
          <w:rFonts w:ascii="Times New Roman" w:eastAsia="Times New Roman" w:hAnsi="Times New Roman" w:cs="Times New Roman"/>
          <w:bCs/>
          <w:sz w:val="24"/>
          <w:szCs w:val="24"/>
          <w:lang w:eastAsia="de-DE"/>
        </w:rPr>
        <w:t xml:space="preserve">Isabelle </w:t>
      </w:r>
      <w:proofErr w:type="spellStart"/>
      <w:r w:rsidRPr="005D72FC">
        <w:rPr>
          <w:rFonts w:ascii="Times New Roman" w:eastAsia="Times New Roman" w:hAnsi="Times New Roman" w:cs="Times New Roman"/>
          <w:bCs/>
          <w:sz w:val="24"/>
          <w:szCs w:val="24"/>
          <w:lang w:eastAsia="de-DE"/>
        </w:rPr>
        <w:t>Rejall</w:t>
      </w:r>
      <w:proofErr w:type="spellEnd"/>
      <w:r w:rsidRPr="005D72FC">
        <w:rPr>
          <w:rFonts w:ascii="Times New Roman" w:eastAsia="Times New Roman" w:hAnsi="Times New Roman" w:cs="Times New Roman"/>
          <w:bCs/>
          <w:sz w:val="24"/>
          <w:szCs w:val="24"/>
          <w:lang w:eastAsia="de-DE"/>
        </w:rPr>
        <w:t>, Mezzosopran</w:t>
      </w:r>
      <w:r>
        <w:rPr>
          <w:rFonts w:ascii="Times New Roman" w:eastAsia="Times New Roman" w:hAnsi="Times New Roman" w:cs="Times New Roman"/>
          <w:bCs/>
          <w:sz w:val="24"/>
          <w:szCs w:val="24"/>
          <w:lang w:eastAsia="de-DE"/>
        </w:rPr>
        <w:br/>
      </w:r>
      <w:r w:rsidRPr="005D72FC">
        <w:rPr>
          <w:rFonts w:ascii="Times New Roman" w:eastAsia="Times New Roman" w:hAnsi="Times New Roman" w:cs="Times New Roman"/>
          <w:bCs/>
          <w:sz w:val="24"/>
          <w:szCs w:val="24"/>
          <w:lang w:eastAsia="de-DE"/>
        </w:rPr>
        <w:t xml:space="preserve">Yvonne </w:t>
      </w:r>
      <w:proofErr w:type="spellStart"/>
      <w:r w:rsidRPr="005D72FC">
        <w:rPr>
          <w:rFonts w:ascii="Times New Roman" w:eastAsia="Times New Roman" w:hAnsi="Times New Roman" w:cs="Times New Roman"/>
          <w:bCs/>
          <w:sz w:val="24"/>
          <w:szCs w:val="24"/>
          <w:lang w:eastAsia="de-DE"/>
        </w:rPr>
        <w:t>Gesler</w:t>
      </w:r>
      <w:proofErr w:type="spellEnd"/>
      <w:r w:rsidRPr="005D72FC">
        <w:rPr>
          <w:rFonts w:ascii="Times New Roman" w:eastAsia="Times New Roman" w:hAnsi="Times New Roman" w:cs="Times New Roman"/>
          <w:bCs/>
          <w:sz w:val="24"/>
          <w:szCs w:val="24"/>
          <w:lang w:eastAsia="de-DE"/>
        </w:rPr>
        <w:t>, Klavier</w:t>
      </w:r>
      <w:r>
        <w:rPr>
          <w:rFonts w:ascii="Times New Roman" w:eastAsia="Times New Roman" w:hAnsi="Times New Roman" w:cs="Times New Roman"/>
          <w:bCs/>
          <w:sz w:val="24"/>
          <w:szCs w:val="24"/>
          <w:lang w:eastAsia="de-DE"/>
        </w:rPr>
        <w:br/>
      </w:r>
      <w:r w:rsidRPr="005D72FC">
        <w:rPr>
          <w:rFonts w:ascii="Times New Roman" w:eastAsia="Times New Roman" w:hAnsi="Times New Roman" w:cs="Times New Roman"/>
          <w:bCs/>
          <w:sz w:val="24"/>
          <w:szCs w:val="24"/>
          <w:lang w:eastAsia="de-DE"/>
        </w:rPr>
        <w:t>Frederic Böhle, Sprecher</w:t>
      </w:r>
      <w:r>
        <w:rPr>
          <w:rFonts w:ascii="Times New Roman" w:eastAsia="Times New Roman" w:hAnsi="Times New Roman" w:cs="Times New Roman"/>
          <w:bCs/>
          <w:sz w:val="24"/>
          <w:szCs w:val="24"/>
          <w:lang w:eastAsia="de-DE"/>
        </w:rPr>
        <w:br/>
      </w:r>
      <w:r w:rsidRPr="005D72FC">
        <w:rPr>
          <w:rFonts w:ascii="Times New Roman" w:eastAsia="Times New Roman" w:hAnsi="Times New Roman" w:cs="Times New Roman"/>
          <w:bCs/>
          <w:sz w:val="24"/>
          <w:szCs w:val="24"/>
          <w:lang w:eastAsia="de-DE"/>
        </w:rPr>
        <w:t>Tobias Roth, Einführung</w:t>
      </w:r>
      <w:r>
        <w:rPr>
          <w:rFonts w:ascii="Times New Roman" w:eastAsia="Times New Roman" w:hAnsi="Times New Roman" w:cs="Times New Roman"/>
          <w:bCs/>
          <w:sz w:val="24"/>
          <w:szCs w:val="24"/>
          <w:lang w:eastAsia="de-DE"/>
        </w:rPr>
        <w:br/>
        <w:t xml:space="preserve">Kompositionen von </w:t>
      </w:r>
      <w:r w:rsidRPr="005D72FC">
        <w:rPr>
          <w:rFonts w:ascii="Times New Roman" w:eastAsia="Times New Roman" w:hAnsi="Times New Roman" w:cs="Times New Roman"/>
          <w:bCs/>
          <w:sz w:val="24"/>
          <w:szCs w:val="24"/>
          <w:lang w:eastAsia="de-DE"/>
        </w:rPr>
        <w:t>Ludwig Berger</w:t>
      </w:r>
      <w:r>
        <w:rPr>
          <w:rFonts w:ascii="Times New Roman" w:eastAsia="Times New Roman" w:hAnsi="Times New Roman" w:cs="Times New Roman"/>
          <w:bCs/>
          <w:sz w:val="24"/>
          <w:szCs w:val="24"/>
          <w:lang w:eastAsia="de-DE"/>
        </w:rPr>
        <w:t xml:space="preserve">, </w:t>
      </w:r>
      <w:r w:rsidRPr="005D72FC">
        <w:rPr>
          <w:rFonts w:ascii="Times New Roman" w:eastAsia="Times New Roman" w:hAnsi="Times New Roman" w:cs="Times New Roman"/>
          <w:bCs/>
          <w:sz w:val="24"/>
          <w:szCs w:val="24"/>
          <w:lang w:eastAsia="de-DE"/>
        </w:rPr>
        <w:t>Johannes Brahms</w:t>
      </w:r>
      <w:r>
        <w:rPr>
          <w:rFonts w:ascii="Times New Roman" w:eastAsia="Times New Roman" w:hAnsi="Times New Roman" w:cs="Times New Roman"/>
          <w:bCs/>
          <w:sz w:val="24"/>
          <w:szCs w:val="24"/>
          <w:lang w:eastAsia="de-DE"/>
        </w:rPr>
        <w:t xml:space="preserve">, </w:t>
      </w:r>
      <w:r w:rsidRPr="005D72FC">
        <w:rPr>
          <w:rFonts w:ascii="Times New Roman" w:eastAsia="Times New Roman" w:hAnsi="Times New Roman" w:cs="Times New Roman"/>
          <w:bCs/>
          <w:sz w:val="24"/>
          <w:szCs w:val="24"/>
          <w:lang w:eastAsia="de-DE"/>
        </w:rPr>
        <w:t xml:space="preserve">Carl </w:t>
      </w:r>
      <w:proofErr w:type="spellStart"/>
      <w:r w:rsidRPr="005D72FC">
        <w:rPr>
          <w:rFonts w:ascii="Times New Roman" w:eastAsia="Times New Roman" w:hAnsi="Times New Roman" w:cs="Times New Roman"/>
          <w:bCs/>
          <w:sz w:val="24"/>
          <w:szCs w:val="24"/>
          <w:lang w:eastAsia="de-DE"/>
        </w:rPr>
        <w:t>Grädener</w:t>
      </w:r>
      <w:proofErr w:type="spellEnd"/>
      <w:r>
        <w:rPr>
          <w:rFonts w:ascii="Times New Roman" w:eastAsia="Times New Roman" w:hAnsi="Times New Roman" w:cs="Times New Roman"/>
          <w:bCs/>
          <w:sz w:val="24"/>
          <w:szCs w:val="24"/>
          <w:lang w:eastAsia="de-DE"/>
        </w:rPr>
        <w:t xml:space="preserve">, </w:t>
      </w:r>
      <w:r w:rsidRPr="005D72FC">
        <w:rPr>
          <w:rFonts w:ascii="Times New Roman" w:eastAsia="Times New Roman" w:hAnsi="Times New Roman" w:cs="Times New Roman"/>
          <w:bCs/>
          <w:sz w:val="24"/>
          <w:szCs w:val="24"/>
          <w:lang w:eastAsia="de-DE"/>
        </w:rPr>
        <w:t>Wilhelm Herzberg</w:t>
      </w:r>
      <w:r>
        <w:rPr>
          <w:rFonts w:ascii="Times New Roman" w:eastAsia="Times New Roman" w:hAnsi="Times New Roman" w:cs="Times New Roman"/>
          <w:bCs/>
          <w:sz w:val="24"/>
          <w:szCs w:val="24"/>
          <w:lang w:eastAsia="de-DE"/>
        </w:rPr>
        <w:t xml:space="preserve">, </w:t>
      </w:r>
      <w:r w:rsidRPr="005D72FC">
        <w:rPr>
          <w:rFonts w:ascii="Times New Roman" w:eastAsia="Times New Roman" w:hAnsi="Times New Roman" w:cs="Times New Roman"/>
          <w:bCs/>
          <w:sz w:val="24"/>
          <w:szCs w:val="24"/>
          <w:lang w:eastAsia="de-DE"/>
        </w:rPr>
        <w:t>Bernhard Klein</w:t>
      </w:r>
      <w:r>
        <w:rPr>
          <w:rFonts w:ascii="Times New Roman" w:eastAsia="Times New Roman" w:hAnsi="Times New Roman" w:cs="Times New Roman"/>
          <w:bCs/>
          <w:sz w:val="24"/>
          <w:szCs w:val="24"/>
          <w:lang w:eastAsia="de-DE"/>
        </w:rPr>
        <w:t xml:space="preserve">, </w:t>
      </w:r>
      <w:r w:rsidRPr="005D72FC">
        <w:rPr>
          <w:rFonts w:ascii="Times New Roman" w:eastAsia="Times New Roman" w:hAnsi="Times New Roman" w:cs="Times New Roman"/>
          <w:bCs/>
          <w:sz w:val="24"/>
          <w:szCs w:val="24"/>
          <w:lang w:eastAsia="de-DE"/>
        </w:rPr>
        <w:t xml:space="preserve">Fanny Mendelssohn </w:t>
      </w:r>
      <w:proofErr w:type="spellStart"/>
      <w:r w:rsidRPr="005D72FC">
        <w:rPr>
          <w:rFonts w:ascii="Times New Roman" w:eastAsia="Times New Roman" w:hAnsi="Times New Roman" w:cs="Times New Roman"/>
          <w:bCs/>
          <w:sz w:val="24"/>
          <w:szCs w:val="24"/>
          <w:lang w:eastAsia="de-DE"/>
        </w:rPr>
        <w:t>Barthodly</w:t>
      </w:r>
      <w:proofErr w:type="spellEnd"/>
      <w:r>
        <w:rPr>
          <w:rFonts w:ascii="Times New Roman" w:eastAsia="Times New Roman" w:hAnsi="Times New Roman" w:cs="Times New Roman"/>
          <w:bCs/>
          <w:sz w:val="24"/>
          <w:szCs w:val="24"/>
          <w:lang w:eastAsia="de-DE"/>
        </w:rPr>
        <w:t xml:space="preserve">, </w:t>
      </w:r>
      <w:r w:rsidRPr="005D72FC">
        <w:rPr>
          <w:rFonts w:ascii="Times New Roman" w:eastAsia="Times New Roman" w:hAnsi="Times New Roman" w:cs="Times New Roman"/>
          <w:bCs/>
          <w:sz w:val="24"/>
          <w:szCs w:val="24"/>
          <w:lang w:eastAsia="de-DE"/>
        </w:rPr>
        <w:t>Karl Reinecke</w:t>
      </w:r>
      <w:r>
        <w:rPr>
          <w:rFonts w:ascii="Times New Roman" w:eastAsia="Times New Roman" w:hAnsi="Times New Roman" w:cs="Times New Roman"/>
          <w:bCs/>
          <w:sz w:val="24"/>
          <w:szCs w:val="24"/>
          <w:lang w:eastAsia="de-DE"/>
        </w:rPr>
        <w:t xml:space="preserve">, </w:t>
      </w:r>
      <w:r w:rsidRPr="005D72FC">
        <w:rPr>
          <w:rFonts w:ascii="Times New Roman" w:eastAsia="Times New Roman" w:hAnsi="Times New Roman" w:cs="Times New Roman"/>
          <w:bCs/>
          <w:sz w:val="24"/>
          <w:szCs w:val="24"/>
          <w:lang w:eastAsia="de-DE"/>
        </w:rPr>
        <w:t>Franz Schubert</w:t>
      </w:r>
      <w:r>
        <w:rPr>
          <w:rFonts w:ascii="Times New Roman" w:eastAsia="Times New Roman" w:hAnsi="Times New Roman" w:cs="Times New Roman"/>
          <w:bCs/>
          <w:sz w:val="24"/>
          <w:szCs w:val="24"/>
          <w:lang w:eastAsia="de-DE"/>
        </w:rPr>
        <w:t xml:space="preserve"> und </w:t>
      </w:r>
      <w:r w:rsidRPr="005D72FC">
        <w:rPr>
          <w:rFonts w:ascii="Times New Roman" w:eastAsia="Times New Roman" w:hAnsi="Times New Roman" w:cs="Times New Roman"/>
          <w:bCs/>
          <w:sz w:val="24"/>
          <w:szCs w:val="24"/>
          <w:lang w:eastAsia="de-DE"/>
        </w:rPr>
        <w:t>Wilhelm Taubert</w:t>
      </w:r>
      <w:r>
        <w:rPr>
          <w:rFonts w:ascii="Times New Roman" w:eastAsia="Times New Roman" w:hAnsi="Times New Roman" w:cs="Times New Roman"/>
          <w:bCs/>
          <w:sz w:val="24"/>
          <w:szCs w:val="24"/>
          <w:lang w:eastAsia="de-DE"/>
        </w:rPr>
        <w:t xml:space="preserve"> zu Texten von Wilhelm Müller.</w:t>
      </w:r>
    </w:p>
    <w:p w:rsidR="00ED565F" w:rsidRPr="00ED565F" w:rsidRDefault="00ED565F" w:rsidP="00ED565F">
      <w:pPr>
        <w:spacing w:before="100" w:beforeAutospacing="1" w:after="100" w:afterAutospacing="1" w:line="240" w:lineRule="auto"/>
        <w:rPr>
          <w:rFonts w:ascii="Times New Roman" w:eastAsia="Times New Roman" w:hAnsi="Times New Roman" w:cs="Times New Roman"/>
          <w:sz w:val="24"/>
          <w:szCs w:val="24"/>
          <w:lang w:eastAsia="de-DE"/>
        </w:rPr>
      </w:pPr>
    </w:p>
    <w:p w:rsidR="00ED565F" w:rsidRPr="000F06F0" w:rsidRDefault="00ED565F" w:rsidP="00ED565F">
      <w:pPr>
        <w:pStyle w:val="Listenabsatz"/>
        <w:numPr>
          <w:ilvl w:val="0"/>
          <w:numId w:val="2"/>
        </w:numPr>
        <w:spacing w:before="100" w:beforeAutospacing="1" w:after="100" w:afterAutospacing="1" w:line="240" w:lineRule="auto"/>
        <w:rPr>
          <w:rFonts w:ascii="Times New Roman" w:eastAsia="Times New Roman" w:hAnsi="Times New Roman" w:cs="Times New Roman"/>
          <w:b/>
          <w:sz w:val="24"/>
          <w:szCs w:val="24"/>
          <w:lang w:eastAsia="de-DE"/>
        </w:rPr>
      </w:pPr>
      <w:r w:rsidRPr="000F06F0">
        <w:rPr>
          <w:rFonts w:ascii="Times New Roman" w:eastAsia="Times New Roman" w:hAnsi="Times New Roman" w:cs="Times New Roman"/>
          <w:b/>
          <w:sz w:val="24"/>
          <w:szCs w:val="24"/>
          <w:lang w:eastAsia="de-DE"/>
        </w:rPr>
        <w:t>Publikationen</w:t>
      </w:r>
    </w:p>
    <w:p w:rsidR="00ED565F" w:rsidRPr="00EA3C00" w:rsidRDefault="005374FD" w:rsidP="007002CF">
      <w:pPr>
        <w:spacing w:before="100" w:beforeAutospacing="1" w:after="100" w:afterAutospacing="1" w:line="240" w:lineRule="auto"/>
        <w:rPr>
          <w:rFonts w:ascii="Times New Roman" w:eastAsia="Times New Roman" w:hAnsi="Times New Roman" w:cs="Times New Roman"/>
          <w:sz w:val="24"/>
          <w:szCs w:val="24"/>
          <w:lang w:eastAsia="de-DE"/>
        </w:rPr>
      </w:pPr>
      <w:r w:rsidRPr="00EA3C00">
        <w:rPr>
          <w:rFonts w:ascii="Times New Roman" w:eastAsia="Times New Roman" w:hAnsi="Times New Roman" w:cs="Times New Roman"/>
          <w:sz w:val="24"/>
          <w:szCs w:val="24"/>
          <w:lang w:eastAsia="de-DE"/>
        </w:rPr>
        <w:t>Demnächst erscheinen werden:</w:t>
      </w:r>
    </w:p>
    <w:p w:rsidR="000F06F0" w:rsidRPr="00EA3C00" w:rsidRDefault="0082000B" w:rsidP="005374FD">
      <w:pPr>
        <w:pStyle w:val="Listenabsatz"/>
        <w:numPr>
          <w:ilvl w:val="0"/>
          <w:numId w:val="1"/>
        </w:numPr>
        <w:rPr>
          <w:rFonts w:ascii="Times New Roman" w:hAnsi="Times New Roman"/>
          <w:i/>
          <w:sz w:val="24"/>
        </w:rPr>
      </w:pPr>
      <w:r>
        <w:rPr>
          <w:rFonts w:ascii="Times New Roman" w:hAnsi="Times New Roman"/>
          <w:sz w:val="24"/>
        </w:rPr>
        <w:t>Demnächst erscheint der Aufsatz von</w:t>
      </w:r>
      <w:r w:rsidR="00E33EE1">
        <w:rPr>
          <w:rFonts w:ascii="Times New Roman" w:hAnsi="Times New Roman"/>
          <w:sz w:val="24"/>
        </w:rPr>
        <w:t xml:space="preserve"> </w:t>
      </w:r>
      <w:r w:rsidR="000F06F0" w:rsidRPr="00EA3C00">
        <w:rPr>
          <w:rFonts w:ascii="Times New Roman" w:hAnsi="Times New Roman"/>
          <w:sz w:val="24"/>
        </w:rPr>
        <w:t xml:space="preserve">Heinz </w:t>
      </w:r>
      <w:proofErr w:type="spellStart"/>
      <w:r w:rsidR="00503829" w:rsidRPr="00EA3C00">
        <w:rPr>
          <w:rFonts w:ascii="Times New Roman" w:hAnsi="Times New Roman"/>
          <w:sz w:val="24"/>
        </w:rPr>
        <w:t>Sichrovsky</w:t>
      </w:r>
      <w:proofErr w:type="spellEnd"/>
      <w:r w:rsidR="005374FD" w:rsidRPr="00EA3C00">
        <w:rPr>
          <w:rFonts w:ascii="Times New Roman" w:hAnsi="Times New Roman"/>
          <w:sz w:val="24"/>
        </w:rPr>
        <w:t xml:space="preserve">: </w:t>
      </w:r>
      <w:r w:rsidR="005374FD" w:rsidRPr="00EA3C00">
        <w:rPr>
          <w:rFonts w:ascii="Times New Roman" w:hAnsi="Times New Roman"/>
          <w:i/>
          <w:sz w:val="24"/>
        </w:rPr>
        <w:t xml:space="preserve">"Drei Sonnen sah ich am Himmel </w:t>
      </w:r>
      <w:proofErr w:type="spellStart"/>
      <w:r w:rsidR="005374FD" w:rsidRPr="00EA3C00">
        <w:rPr>
          <w:rFonts w:ascii="Times New Roman" w:hAnsi="Times New Roman"/>
          <w:i/>
          <w:sz w:val="24"/>
        </w:rPr>
        <w:t>stehn</w:t>
      </w:r>
      <w:proofErr w:type="spellEnd"/>
      <w:r w:rsidR="005374FD" w:rsidRPr="00EA3C00">
        <w:rPr>
          <w:rFonts w:ascii="Times New Roman" w:hAnsi="Times New Roman"/>
          <w:i/>
          <w:sz w:val="24"/>
        </w:rPr>
        <w:t>". Der Freimaurer Wilhelm Müller</w:t>
      </w:r>
      <w:r w:rsidR="000F06F0" w:rsidRPr="00EA3C00">
        <w:rPr>
          <w:rFonts w:ascii="Times New Roman" w:hAnsi="Times New Roman"/>
          <w:i/>
          <w:sz w:val="24"/>
        </w:rPr>
        <w:br/>
      </w:r>
      <w:r w:rsidR="000F06F0" w:rsidRPr="00EA3C00">
        <w:rPr>
          <w:rFonts w:ascii="Times New Roman" w:hAnsi="Times New Roman"/>
          <w:sz w:val="24"/>
        </w:rPr>
        <w:t>http://de.wikipedia.org/wiki/Heinz_Sichrovsky</w:t>
      </w:r>
    </w:p>
    <w:p w:rsidR="005374FD" w:rsidRPr="00EA3C00" w:rsidRDefault="005374FD" w:rsidP="005374FD">
      <w:pPr>
        <w:pStyle w:val="Listenabsatz"/>
        <w:rPr>
          <w:rFonts w:ascii="Times New Roman" w:hAnsi="Times New Roman"/>
          <w:sz w:val="24"/>
        </w:rPr>
      </w:pPr>
    </w:p>
    <w:p w:rsidR="000F06F0" w:rsidRPr="00EA3C00" w:rsidRDefault="000F06F0" w:rsidP="00503829">
      <w:pPr>
        <w:pStyle w:val="Listenabsatz"/>
        <w:numPr>
          <w:ilvl w:val="0"/>
          <w:numId w:val="1"/>
        </w:numPr>
        <w:rPr>
          <w:rFonts w:ascii="Times New Roman" w:hAnsi="Times New Roman"/>
          <w:sz w:val="24"/>
        </w:rPr>
      </w:pPr>
      <w:r w:rsidRPr="00EA3C00">
        <w:rPr>
          <w:rFonts w:ascii="Times New Roman" w:hAnsi="Times New Roman"/>
          <w:sz w:val="24"/>
        </w:rPr>
        <w:lastRenderedPageBreak/>
        <w:t>Ende des Jahres erscheint ein Themenheft der</w:t>
      </w:r>
      <w:r w:rsidR="005374FD" w:rsidRPr="00EA3C00">
        <w:rPr>
          <w:rFonts w:ascii="Times New Roman" w:hAnsi="Times New Roman"/>
          <w:sz w:val="24"/>
        </w:rPr>
        <w:t xml:space="preserve"> </w:t>
      </w:r>
      <w:r w:rsidR="005374FD" w:rsidRPr="00EA3C00">
        <w:rPr>
          <w:rFonts w:ascii="Times New Roman" w:hAnsi="Times New Roman"/>
          <w:i/>
          <w:sz w:val="24"/>
        </w:rPr>
        <w:t>Neuen Rundschau</w:t>
      </w:r>
      <w:r w:rsidRPr="00EA3C00">
        <w:rPr>
          <w:rFonts w:ascii="Times New Roman" w:hAnsi="Times New Roman"/>
          <w:sz w:val="24"/>
        </w:rPr>
        <w:t xml:space="preserve"> mit dem Schwerpunkt</w:t>
      </w:r>
      <w:r w:rsidR="005374FD" w:rsidRPr="00EA3C00">
        <w:rPr>
          <w:rFonts w:ascii="Times New Roman" w:hAnsi="Times New Roman"/>
          <w:sz w:val="24"/>
        </w:rPr>
        <w:t xml:space="preserve">: </w:t>
      </w:r>
      <w:r w:rsidR="005374FD" w:rsidRPr="00EA3C00">
        <w:rPr>
          <w:rFonts w:ascii="Times New Roman" w:hAnsi="Times New Roman"/>
          <w:i/>
          <w:sz w:val="24"/>
        </w:rPr>
        <w:t>Seit wann gehört uns Griechenland</w:t>
      </w:r>
      <w:r w:rsidRPr="00EA3C00">
        <w:rPr>
          <w:rFonts w:ascii="Times New Roman" w:hAnsi="Times New Roman"/>
          <w:i/>
          <w:sz w:val="24"/>
        </w:rPr>
        <w:t>?</w:t>
      </w:r>
      <w:r w:rsidR="005374FD" w:rsidRPr="00EA3C00">
        <w:rPr>
          <w:rFonts w:ascii="Times New Roman" w:hAnsi="Times New Roman"/>
          <w:sz w:val="24"/>
        </w:rPr>
        <w:t xml:space="preserve"> </w:t>
      </w:r>
      <w:r w:rsidRPr="00EA3C00">
        <w:rPr>
          <w:rFonts w:ascii="Times New Roman" w:hAnsi="Times New Roman"/>
          <w:sz w:val="24"/>
        </w:rPr>
        <w:t xml:space="preserve">Themenausgabe herausgegeben von Frank </w:t>
      </w:r>
      <w:proofErr w:type="spellStart"/>
      <w:r w:rsidRPr="00EA3C00">
        <w:rPr>
          <w:rFonts w:ascii="Times New Roman" w:hAnsi="Times New Roman"/>
          <w:sz w:val="24"/>
        </w:rPr>
        <w:t>Hertweck</w:t>
      </w:r>
      <w:proofErr w:type="spellEnd"/>
      <w:r w:rsidRPr="00EA3C00">
        <w:rPr>
          <w:rFonts w:ascii="Times New Roman" w:hAnsi="Times New Roman"/>
          <w:sz w:val="24"/>
        </w:rPr>
        <w:t xml:space="preserve">. </w:t>
      </w:r>
      <w:r w:rsidR="00B758F1">
        <w:rPr>
          <w:rFonts w:ascii="Times New Roman" w:hAnsi="Times New Roman"/>
          <w:sz w:val="24"/>
        </w:rPr>
        <w:t>Darin:</w:t>
      </w:r>
      <w:r w:rsidR="00B758F1">
        <w:rPr>
          <w:rFonts w:ascii="Times New Roman" w:hAnsi="Times New Roman"/>
          <w:sz w:val="24"/>
        </w:rPr>
        <w:br/>
      </w:r>
      <w:r w:rsidR="00B758F1">
        <w:rPr>
          <w:rFonts w:ascii="Times New Roman" w:hAnsi="Times New Roman"/>
          <w:i/>
          <w:sz w:val="24"/>
        </w:rPr>
        <w:t xml:space="preserve">Vertraute Fremde. Wilhelm Müller und die </w:t>
      </w:r>
      <w:proofErr w:type="spellStart"/>
      <w:r w:rsidR="00B758F1">
        <w:rPr>
          <w:rFonts w:ascii="Times New Roman" w:hAnsi="Times New Roman"/>
          <w:i/>
          <w:sz w:val="24"/>
        </w:rPr>
        <w:t>philhellenische</w:t>
      </w:r>
      <w:proofErr w:type="spellEnd"/>
      <w:r w:rsidR="00B758F1">
        <w:rPr>
          <w:rFonts w:ascii="Times New Roman" w:hAnsi="Times New Roman"/>
          <w:i/>
          <w:sz w:val="24"/>
        </w:rPr>
        <w:t xml:space="preserve"> Neuaneignung Griechenlands</w:t>
      </w:r>
      <w:r w:rsidR="00B758F1">
        <w:rPr>
          <w:rFonts w:ascii="Times New Roman" w:hAnsi="Times New Roman"/>
          <w:sz w:val="24"/>
        </w:rPr>
        <w:t xml:space="preserve"> von Marco Hillemann, und</w:t>
      </w:r>
      <w:r w:rsidR="00B758F1">
        <w:rPr>
          <w:rFonts w:ascii="Times New Roman" w:hAnsi="Times New Roman"/>
          <w:sz w:val="24"/>
        </w:rPr>
        <w:br/>
      </w:r>
      <w:r w:rsidR="00B758F1" w:rsidRPr="00B758F1">
        <w:rPr>
          <w:rFonts w:ascii="Times New Roman" w:hAnsi="Times New Roman"/>
          <w:i/>
          <w:sz w:val="24"/>
        </w:rPr>
        <w:t xml:space="preserve">Exil aus dem Kopf heraus. Michele </w:t>
      </w:r>
      <w:proofErr w:type="spellStart"/>
      <w:r w:rsidR="00B758F1" w:rsidRPr="00B758F1">
        <w:rPr>
          <w:rFonts w:ascii="Times New Roman" w:hAnsi="Times New Roman"/>
          <w:i/>
          <w:sz w:val="24"/>
        </w:rPr>
        <w:t>Marullos</w:t>
      </w:r>
      <w:proofErr w:type="spellEnd"/>
      <w:r w:rsidR="00B758F1" w:rsidRPr="00B758F1">
        <w:rPr>
          <w:rFonts w:ascii="Times New Roman" w:hAnsi="Times New Roman"/>
          <w:i/>
          <w:sz w:val="24"/>
        </w:rPr>
        <w:t xml:space="preserve"> waidwunde Streitlust</w:t>
      </w:r>
      <w:r w:rsidR="00B758F1">
        <w:rPr>
          <w:rFonts w:ascii="Times New Roman" w:hAnsi="Times New Roman"/>
          <w:sz w:val="24"/>
        </w:rPr>
        <w:t xml:space="preserve"> von Tobias Roth.</w:t>
      </w:r>
      <w:r w:rsidR="00B758F1" w:rsidRPr="00B758F1">
        <w:rPr>
          <w:rFonts w:ascii="Times New Roman" w:hAnsi="Times New Roman"/>
          <w:sz w:val="24"/>
        </w:rPr>
        <w:br/>
      </w:r>
      <w:r w:rsidRPr="00EA3C00">
        <w:rPr>
          <w:rFonts w:ascii="Times New Roman" w:hAnsi="Times New Roman"/>
          <w:sz w:val="24"/>
        </w:rPr>
        <w:t>http://www.fischerverlage.de/buecher/neue_rundschau</w:t>
      </w:r>
      <w:r w:rsidRPr="00EA3C00">
        <w:rPr>
          <w:rFonts w:ascii="Times New Roman" w:hAnsi="Times New Roman"/>
          <w:sz w:val="24"/>
        </w:rPr>
        <w:br/>
      </w:r>
      <w:r w:rsidRPr="00EA3C00">
        <w:rPr>
          <w:rFonts w:ascii="Times New Roman" w:hAnsi="Times New Roman"/>
          <w:sz w:val="24"/>
        </w:rPr>
        <w:br/>
        <w:t>und nicht zuletzt:</w:t>
      </w:r>
      <w:r w:rsidRPr="00EA3C00">
        <w:rPr>
          <w:rFonts w:ascii="Times New Roman" w:hAnsi="Times New Roman"/>
          <w:sz w:val="24"/>
        </w:rPr>
        <w:br/>
      </w:r>
    </w:p>
    <w:p w:rsidR="00503829" w:rsidRPr="00EA3C00" w:rsidRDefault="000F06F0" w:rsidP="00503829">
      <w:pPr>
        <w:pStyle w:val="Listenabsatz"/>
        <w:numPr>
          <w:ilvl w:val="0"/>
          <w:numId w:val="1"/>
        </w:numPr>
        <w:rPr>
          <w:rFonts w:ascii="Times New Roman" w:hAnsi="Times New Roman"/>
          <w:sz w:val="24"/>
        </w:rPr>
      </w:pPr>
      <w:r w:rsidRPr="00EA3C00">
        <w:rPr>
          <w:rFonts w:ascii="Times New Roman" w:hAnsi="Times New Roman"/>
          <w:sz w:val="24"/>
        </w:rPr>
        <w:t xml:space="preserve">in naher Zukunft erscheint auch der Konferenzband </w:t>
      </w:r>
      <w:r w:rsidRPr="00EA3C00">
        <w:rPr>
          <w:rFonts w:ascii="Times New Roman" w:eastAsia="Times New Roman" w:hAnsi="Times New Roman" w:cs="Times New Roman"/>
          <w:i/>
          <w:sz w:val="24"/>
          <w:szCs w:val="24"/>
          <w:lang w:eastAsia="de-DE"/>
        </w:rPr>
        <w:t>Wilhelm Müller und der Philhellenismus</w:t>
      </w:r>
      <w:r w:rsidRPr="00EA3C00">
        <w:rPr>
          <w:rFonts w:ascii="Times New Roman" w:eastAsia="Times New Roman" w:hAnsi="Times New Roman" w:cs="Times New Roman"/>
          <w:sz w:val="24"/>
          <w:szCs w:val="24"/>
          <w:lang w:eastAsia="de-DE"/>
        </w:rPr>
        <w:t xml:space="preserve"> mit den zwölf Beiträgen der gleichnamigen Konferenz</w:t>
      </w:r>
      <w:r w:rsidR="00EA3C00">
        <w:rPr>
          <w:rFonts w:ascii="Times New Roman" w:eastAsia="Times New Roman" w:hAnsi="Times New Roman" w:cs="Times New Roman"/>
          <w:sz w:val="24"/>
          <w:szCs w:val="24"/>
          <w:lang w:eastAsia="de-DE"/>
        </w:rPr>
        <w:t xml:space="preserve"> aus dem November 2013 und einer exklusiven Übersetzung und Neufassung eines Werkes von </w:t>
      </w:r>
      <w:r w:rsidR="00EA3C00" w:rsidRPr="00EA3C00">
        <w:rPr>
          <w:rFonts w:ascii="Times New Roman" w:eastAsia="Times New Roman" w:hAnsi="Times New Roman" w:cs="Times New Roman"/>
          <w:sz w:val="24"/>
          <w:szCs w:val="24"/>
          <w:lang w:eastAsia="de-DE"/>
        </w:rPr>
        <w:t xml:space="preserve">Dionysios </w:t>
      </w:r>
      <w:proofErr w:type="spellStart"/>
      <w:r w:rsidR="00EA3C00" w:rsidRPr="00EA3C00">
        <w:rPr>
          <w:rFonts w:ascii="Times New Roman" w:eastAsia="Times New Roman" w:hAnsi="Times New Roman" w:cs="Times New Roman"/>
          <w:sz w:val="24"/>
          <w:szCs w:val="24"/>
          <w:lang w:eastAsia="de-DE"/>
        </w:rPr>
        <w:t>Solomos</w:t>
      </w:r>
      <w:proofErr w:type="spellEnd"/>
      <w:r w:rsidR="00E33EE1">
        <w:rPr>
          <w:rFonts w:ascii="Times New Roman" w:eastAsia="Times New Roman" w:hAnsi="Times New Roman" w:cs="Times New Roman"/>
          <w:sz w:val="24"/>
          <w:szCs w:val="24"/>
          <w:lang w:eastAsia="de-DE"/>
        </w:rPr>
        <w:t xml:space="preserve"> im Verlag </w:t>
      </w:r>
      <w:r w:rsidR="00E33EE1" w:rsidRPr="00E33EE1">
        <w:rPr>
          <w:rFonts w:ascii="Times New Roman" w:eastAsia="Times New Roman" w:hAnsi="Times New Roman" w:cs="Times New Roman"/>
          <w:sz w:val="24"/>
          <w:szCs w:val="24"/>
          <w:lang w:eastAsia="de-DE"/>
        </w:rPr>
        <w:t xml:space="preserve">Frank &amp; </w:t>
      </w:r>
      <w:proofErr w:type="spellStart"/>
      <w:r w:rsidR="00E33EE1" w:rsidRPr="00E33EE1">
        <w:rPr>
          <w:rFonts w:ascii="Times New Roman" w:eastAsia="Times New Roman" w:hAnsi="Times New Roman" w:cs="Times New Roman"/>
          <w:sz w:val="24"/>
          <w:szCs w:val="24"/>
          <w:lang w:eastAsia="de-DE"/>
        </w:rPr>
        <w:t>Timme</w:t>
      </w:r>
      <w:proofErr w:type="spellEnd"/>
      <w:r w:rsidR="00E33EE1">
        <w:rPr>
          <w:rFonts w:ascii="Times New Roman" w:eastAsia="Times New Roman" w:hAnsi="Times New Roman" w:cs="Times New Roman"/>
          <w:sz w:val="24"/>
          <w:szCs w:val="24"/>
          <w:lang w:eastAsia="de-DE"/>
        </w:rPr>
        <w:t xml:space="preserve"> Berlin. Da es sich bei diesem Band nicht nur um ein Gemeinschaftswerk der Konferenzteilnehmer und des Vorstandes als Herausgeber handelt, sondern eines der </w:t>
      </w:r>
      <w:r w:rsidR="004959C5">
        <w:rPr>
          <w:rFonts w:ascii="Times New Roman" w:eastAsia="Times New Roman" w:hAnsi="Times New Roman" w:cs="Times New Roman"/>
          <w:sz w:val="24"/>
          <w:szCs w:val="24"/>
          <w:lang w:eastAsia="de-DE"/>
        </w:rPr>
        <w:t xml:space="preserve">gesamten </w:t>
      </w:r>
      <w:r w:rsidR="00E33EE1">
        <w:rPr>
          <w:rFonts w:ascii="Times New Roman" w:eastAsia="Times New Roman" w:hAnsi="Times New Roman" w:cs="Times New Roman"/>
          <w:sz w:val="24"/>
          <w:szCs w:val="24"/>
          <w:lang w:eastAsia="de-DE"/>
        </w:rPr>
        <w:t>Wilhelm-Müller-Gesellschaft</w:t>
      </w:r>
      <w:r w:rsidR="00F825E2">
        <w:rPr>
          <w:rFonts w:ascii="Times New Roman" w:eastAsia="Times New Roman" w:hAnsi="Times New Roman" w:cs="Times New Roman"/>
          <w:sz w:val="24"/>
          <w:szCs w:val="24"/>
          <w:lang w:eastAsia="de-DE"/>
        </w:rPr>
        <w:t>,</w:t>
      </w:r>
      <w:r w:rsidR="00E33EE1">
        <w:rPr>
          <w:rFonts w:ascii="Times New Roman" w:eastAsia="Times New Roman" w:hAnsi="Times New Roman" w:cs="Times New Roman"/>
          <w:sz w:val="24"/>
          <w:szCs w:val="24"/>
          <w:lang w:eastAsia="de-DE"/>
        </w:rPr>
        <w:t xml:space="preserve"> möchten wir die Mitglieder nochmals um tatkräftige Mithilfe bei der Herstellung des Bandes bitten – in Form von Spenden. </w:t>
      </w:r>
      <w:r w:rsidR="00E33EE1">
        <w:rPr>
          <w:rFonts w:ascii="Times New Roman" w:eastAsia="Times New Roman" w:hAnsi="Times New Roman" w:cs="Times New Roman"/>
          <w:sz w:val="24"/>
          <w:szCs w:val="24"/>
          <w:lang w:eastAsia="de-DE"/>
        </w:rPr>
        <w:br/>
        <w:t>Eine Spende zur Bandproduktion von 25 € wird als Subskription funktionieren – Sie erhalten den Band sofort nach Erscheinen.</w:t>
      </w:r>
      <w:r w:rsidR="00E33EE1">
        <w:rPr>
          <w:rFonts w:ascii="Times New Roman" w:eastAsia="Times New Roman" w:hAnsi="Times New Roman" w:cs="Times New Roman"/>
          <w:sz w:val="24"/>
          <w:szCs w:val="24"/>
          <w:lang w:eastAsia="de-DE"/>
        </w:rPr>
        <w:br/>
        <w:t xml:space="preserve">Eine Spende von 100 € wird als Subskription </w:t>
      </w:r>
      <w:r w:rsidR="00E33EE1" w:rsidRPr="00E33EE1">
        <w:rPr>
          <w:rFonts w:ascii="Times New Roman" w:eastAsia="Times New Roman" w:hAnsi="Times New Roman" w:cs="Times New Roman"/>
          <w:i/>
          <w:sz w:val="24"/>
          <w:szCs w:val="24"/>
          <w:lang w:eastAsia="de-DE"/>
        </w:rPr>
        <w:t>und</w:t>
      </w:r>
      <w:r w:rsidR="00E33EE1">
        <w:rPr>
          <w:rFonts w:ascii="Times New Roman" w:eastAsia="Times New Roman" w:hAnsi="Times New Roman" w:cs="Times New Roman"/>
          <w:sz w:val="24"/>
          <w:szCs w:val="24"/>
          <w:lang w:eastAsia="de-DE"/>
        </w:rPr>
        <w:t xml:space="preserve"> Fördergabe behandelt und im Konferenzband eigens erwähnt werden.</w:t>
      </w:r>
    </w:p>
    <w:sectPr w:rsidR="00503829" w:rsidRPr="00EA3C00" w:rsidSect="00E366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4E81"/>
    <w:multiLevelType w:val="hybridMultilevel"/>
    <w:tmpl w:val="BB1A6636"/>
    <w:lvl w:ilvl="0" w:tplc="2B885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0E0958"/>
    <w:multiLevelType w:val="hybridMultilevel"/>
    <w:tmpl w:val="50E6DAAC"/>
    <w:lvl w:ilvl="0" w:tplc="93DCD1B2">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DB543E"/>
    <w:multiLevelType w:val="hybridMultilevel"/>
    <w:tmpl w:val="2E96A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032F7"/>
    <w:rsid w:val="00015F3D"/>
    <w:rsid w:val="000F06F0"/>
    <w:rsid w:val="00125D17"/>
    <w:rsid w:val="00324E2E"/>
    <w:rsid w:val="00330443"/>
    <w:rsid w:val="00352580"/>
    <w:rsid w:val="003D2C40"/>
    <w:rsid w:val="004959C5"/>
    <w:rsid w:val="00503829"/>
    <w:rsid w:val="005205E1"/>
    <w:rsid w:val="005374FD"/>
    <w:rsid w:val="005D72FC"/>
    <w:rsid w:val="005E074B"/>
    <w:rsid w:val="00600990"/>
    <w:rsid w:val="007002CF"/>
    <w:rsid w:val="007E5E9A"/>
    <w:rsid w:val="0082000B"/>
    <w:rsid w:val="00B032F7"/>
    <w:rsid w:val="00B758F1"/>
    <w:rsid w:val="00C043DA"/>
    <w:rsid w:val="00C21279"/>
    <w:rsid w:val="00C42866"/>
    <w:rsid w:val="00CF1D3E"/>
    <w:rsid w:val="00D041F8"/>
    <w:rsid w:val="00E33EE1"/>
    <w:rsid w:val="00E36636"/>
    <w:rsid w:val="00EA3C00"/>
    <w:rsid w:val="00ED565F"/>
    <w:rsid w:val="00F11942"/>
    <w:rsid w:val="00F67F2C"/>
    <w:rsid w:val="00F825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E366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6E42"/>
    <w:rPr>
      <w:rFonts w:ascii="Lucida Grande" w:hAnsi="Lucida Grande"/>
      <w:sz w:val="18"/>
      <w:szCs w:val="18"/>
    </w:rPr>
  </w:style>
  <w:style w:type="character" w:customStyle="1" w:styleId="SprechblasentextZeichen">
    <w:name w:val="Sprechblasentext Zeichen"/>
    <w:basedOn w:val="Absatz-Standardschriftart"/>
    <w:uiPriority w:val="99"/>
    <w:semiHidden/>
    <w:rsid w:val="00AA6E4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A6E42"/>
    <w:rPr>
      <w:rFonts w:ascii="Lucida Grande" w:hAnsi="Lucida Grande"/>
      <w:sz w:val="18"/>
      <w:szCs w:val="18"/>
    </w:rPr>
  </w:style>
  <w:style w:type="paragraph" w:customStyle="1" w:styleId="LangesZitat">
    <w:name w:val="Langes Zitat"/>
    <w:basedOn w:val="KeinLeerraum"/>
    <w:link w:val="LangesZitatZchn"/>
    <w:qFormat/>
    <w:rsid w:val="005E074B"/>
    <w:pPr>
      <w:spacing w:before="120" w:after="120"/>
    </w:pPr>
    <w:rPr>
      <w:rFonts w:ascii="Times New Roman" w:hAnsi="Times New Roman"/>
      <w:sz w:val="24"/>
    </w:rPr>
  </w:style>
  <w:style w:type="character" w:customStyle="1" w:styleId="LangesZitatZchn">
    <w:name w:val="Langes Zitat Zchn"/>
    <w:basedOn w:val="Absatz-Standardschriftart"/>
    <w:link w:val="LangesZitat"/>
    <w:rsid w:val="005E074B"/>
    <w:rPr>
      <w:rFonts w:ascii="Times New Roman" w:hAnsi="Times New Roman"/>
      <w:sz w:val="24"/>
    </w:rPr>
  </w:style>
  <w:style w:type="paragraph" w:styleId="KeinLeerraum">
    <w:name w:val="No Spacing"/>
    <w:uiPriority w:val="1"/>
    <w:qFormat/>
    <w:rsid w:val="005E074B"/>
    <w:pPr>
      <w:spacing w:after="0" w:line="240" w:lineRule="auto"/>
    </w:pPr>
  </w:style>
  <w:style w:type="paragraph" w:styleId="Listenabsatz">
    <w:name w:val="List Paragraph"/>
    <w:basedOn w:val="Standard"/>
    <w:uiPriority w:val="34"/>
    <w:qFormat/>
    <w:rsid w:val="00503829"/>
    <w:pPr>
      <w:ind w:left="720"/>
      <w:contextualSpacing/>
    </w:pPr>
  </w:style>
  <w:style w:type="character" w:styleId="Hyperlink">
    <w:name w:val="Hyperlink"/>
    <w:basedOn w:val="Absatz-Standardschriftart"/>
    <w:uiPriority w:val="99"/>
    <w:unhideWhenUsed/>
    <w:rsid w:val="00C4286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4715534">
      <w:bodyDiv w:val="1"/>
      <w:marLeft w:val="0"/>
      <w:marRight w:val="0"/>
      <w:marTop w:val="0"/>
      <w:marBottom w:val="0"/>
      <w:divBdr>
        <w:top w:val="none" w:sz="0" w:space="0" w:color="auto"/>
        <w:left w:val="none" w:sz="0" w:space="0" w:color="auto"/>
        <w:bottom w:val="none" w:sz="0" w:space="0" w:color="auto"/>
        <w:right w:val="none" w:sz="0" w:space="0" w:color="auto"/>
      </w:divBdr>
      <w:divsChild>
        <w:div w:id="1648322809">
          <w:marLeft w:val="0"/>
          <w:marRight w:val="0"/>
          <w:marTop w:val="0"/>
          <w:marBottom w:val="0"/>
          <w:divBdr>
            <w:top w:val="none" w:sz="0" w:space="0" w:color="auto"/>
            <w:left w:val="none" w:sz="0" w:space="0" w:color="auto"/>
            <w:bottom w:val="none" w:sz="0" w:space="0" w:color="auto"/>
            <w:right w:val="none" w:sz="0" w:space="0" w:color="auto"/>
          </w:divBdr>
        </w:div>
        <w:div w:id="1323391908">
          <w:marLeft w:val="0"/>
          <w:marRight w:val="0"/>
          <w:marTop w:val="0"/>
          <w:marBottom w:val="0"/>
          <w:divBdr>
            <w:top w:val="none" w:sz="0" w:space="0" w:color="auto"/>
            <w:left w:val="none" w:sz="0" w:space="0" w:color="auto"/>
            <w:bottom w:val="none" w:sz="0" w:space="0" w:color="auto"/>
            <w:right w:val="none" w:sz="0" w:space="0" w:color="auto"/>
          </w:divBdr>
        </w:div>
        <w:div w:id="1452744603">
          <w:marLeft w:val="0"/>
          <w:marRight w:val="0"/>
          <w:marTop w:val="0"/>
          <w:marBottom w:val="0"/>
          <w:divBdr>
            <w:top w:val="none" w:sz="0" w:space="0" w:color="auto"/>
            <w:left w:val="none" w:sz="0" w:space="0" w:color="auto"/>
            <w:bottom w:val="none" w:sz="0" w:space="0" w:color="auto"/>
            <w:right w:val="none" w:sz="0" w:space="0" w:color="auto"/>
          </w:divBdr>
        </w:div>
      </w:divsChild>
    </w:div>
    <w:div w:id="6570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wilhelm.mueller.gesellschaft" TargetMode="External"/><Relationship Id="rId5" Type="http://schemas.openxmlformats.org/officeDocument/2006/relationships/hyperlink" Target="http://wilhelm-mueller-gesellschaf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Hillemann</dc:creator>
  <cp:keywords/>
  <dc:description/>
  <cp:lastModifiedBy>MarLen</cp:lastModifiedBy>
  <cp:revision>14</cp:revision>
  <dcterms:created xsi:type="dcterms:W3CDTF">2014-09-19T10:19:00Z</dcterms:created>
  <dcterms:modified xsi:type="dcterms:W3CDTF">2014-10-07T15:55:00Z</dcterms:modified>
</cp:coreProperties>
</file>